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060C" w14:textId="77777777" w:rsidR="00E9691E" w:rsidRDefault="00E9691E" w:rsidP="00E9691E">
      <w:pPr>
        <w:spacing w:after="120" w:line="276" w:lineRule="auto"/>
        <w:jc w:val="both"/>
      </w:pPr>
      <w:bookmarkStart w:id="0" w:name="_GoBack"/>
      <w:bookmarkEnd w:id="0"/>
      <w:r>
        <w:t xml:space="preserve">Academia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din </w:t>
      </w:r>
      <w:proofErr w:type="spellStart"/>
      <w:r>
        <w:t>Bucureşti</w:t>
      </w:r>
      <w:proofErr w:type="spellEnd"/>
    </w:p>
    <w:p w14:paraId="178D7F61" w14:textId="77777777" w:rsidR="00815224" w:rsidRDefault="00815224" w:rsidP="00815224">
      <w:pPr>
        <w:spacing w:after="120" w:line="276" w:lineRule="auto"/>
        <w:jc w:val="both"/>
      </w:pPr>
      <w:proofErr w:type="spellStart"/>
      <w:r w:rsidRPr="00851FC9">
        <w:rPr>
          <w:highlight w:val="yellow"/>
        </w:rPr>
        <w:t>Nr</w:t>
      </w:r>
      <w:proofErr w:type="spellEnd"/>
      <w:r w:rsidRPr="00851FC9">
        <w:rPr>
          <w:highlight w:val="yellow"/>
        </w:rPr>
        <w:t xml:space="preserve">. …. </w:t>
      </w:r>
      <w:r w:rsidRPr="00815224">
        <w:t xml:space="preserve">Data: </w:t>
      </w:r>
      <w:r>
        <w:t>20.02.2024</w:t>
      </w:r>
    </w:p>
    <w:p w14:paraId="0B32CE10" w14:textId="77777777" w:rsidR="00E9691E" w:rsidRDefault="00E9691E" w:rsidP="00E9691E">
      <w:pPr>
        <w:spacing w:after="120" w:line="276" w:lineRule="auto"/>
        <w:jc w:val="center"/>
        <w:rPr>
          <w:b/>
        </w:rPr>
      </w:pPr>
    </w:p>
    <w:p w14:paraId="3717F1C3" w14:textId="77777777" w:rsidR="00E9691E" w:rsidRDefault="00E9691E" w:rsidP="00E9691E">
      <w:pPr>
        <w:spacing w:after="120" w:line="276" w:lineRule="auto"/>
        <w:jc w:val="center"/>
        <w:rPr>
          <w:b/>
        </w:rPr>
      </w:pPr>
    </w:p>
    <w:p w14:paraId="2CA2974A" w14:textId="77777777" w:rsidR="00E9691E" w:rsidRDefault="00E9691E" w:rsidP="00E9691E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7492B65D" w14:textId="77777777" w:rsidR="00E9691E" w:rsidRDefault="00E9691E" w:rsidP="00E9691E">
      <w:pPr>
        <w:spacing w:after="120" w:line="276" w:lineRule="auto"/>
        <w:jc w:val="both"/>
      </w:pPr>
    </w:p>
    <w:p w14:paraId="3B6B0EBD" w14:textId="174E0DC5" w:rsidR="00E9691E" w:rsidRPr="00474533" w:rsidRDefault="00E9691E" w:rsidP="00E9691E">
      <w:pPr>
        <w:spacing w:line="360" w:lineRule="auto"/>
        <w:jc w:val="both"/>
      </w:pPr>
      <w:r>
        <w:t xml:space="preserve">Academia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din </w:t>
      </w:r>
      <w:proofErr w:type="spellStart"/>
      <w:r>
        <w:t>Bucureşti</w:t>
      </w:r>
      <w:proofErr w:type="spellEnd"/>
      <w:r>
        <w:t xml:space="preserve"> </w:t>
      </w:r>
      <w:proofErr w:type="spellStart"/>
      <w:r>
        <w:t>organizează</w:t>
      </w:r>
      <w:proofErr w:type="spellEnd"/>
      <w:r>
        <w:t xml:space="preserve"> concurs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proofErr w:type="gramStart"/>
      <w:r>
        <w:t>următo</w:t>
      </w:r>
      <w:r w:rsidR="00B77CDC">
        <w:t>rului</w:t>
      </w:r>
      <w:proofErr w:type="spellEnd"/>
      <w:r>
        <w:t xml:space="preserve">  post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r>
        <w:rPr>
          <w:b/>
          <w:bCs/>
          <w:lang w:eastAsia="ro-RO"/>
        </w:rPr>
        <w:t xml:space="preserve">Economic, Social and Spatial Inequalities in Europe in the Era of Global Mega-trends – ESSPIN, Horizon Europe, </w:t>
      </w:r>
      <w:proofErr w:type="spellStart"/>
      <w:r w:rsidRPr="000404D0">
        <w:rPr>
          <w:bCs/>
          <w:lang w:eastAsia="ro-RO"/>
        </w:rPr>
        <w:t>Nr</w:t>
      </w:r>
      <w:proofErr w:type="spellEnd"/>
      <w:r w:rsidRPr="000404D0">
        <w:rPr>
          <w:bCs/>
          <w:lang w:eastAsia="ro-RO"/>
        </w:rPr>
        <w:t>.</w:t>
      </w:r>
      <w:r>
        <w:rPr>
          <w:b/>
          <w:bCs/>
          <w:lang w:eastAsia="ro-RO"/>
        </w:rPr>
        <w:t xml:space="preserve"> </w:t>
      </w:r>
      <w:r>
        <w:t>101061104/2022</w:t>
      </w:r>
    </w:p>
    <w:p w14:paraId="14FAB576" w14:textId="77777777" w:rsidR="00E9691E" w:rsidRPr="00474533" w:rsidRDefault="00E9691E" w:rsidP="00E9691E">
      <w:pPr>
        <w:spacing w:line="360" w:lineRule="auto"/>
        <w:jc w:val="both"/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3118"/>
        <w:gridCol w:w="1843"/>
      </w:tblGrid>
      <w:tr w:rsidR="00E9691E" w:rsidRPr="00474533" w14:paraId="309093F8" w14:textId="77777777" w:rsidTr="002638BE">
        <w:trPr>
          <w:tblHeader/>
        </w:trPr>
        <w:tc>
          <w:tcPr>
            <w:tcW w:w="992" w:type="dxa"/>
          </w:tcPr>
          <w:p w14:paraId="71103F23" w14:textId="77777777" w:rsidR="00E9691E" w:rsidRDefault="00E9691E" w:rsidP="002638BE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14:paraId="175328AA" w14:textId="77777777" w:rsidR="00E9691E" w:rsidRPr="00474533" w:rsidRDefault="00E9691E" w:rsidP="002638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2694" w:type="dxa"/>
            <w:shd w:val="clear" w:color="auto" w:fill="auto"/>
          </w:tcPr>
          <w:p w14:paraId="6C4BBA7A" w14:textId="77777777" w:rsidR="00E9691E" w:rsidRPr="00474533" w:rsidRDefault="00E9691E" w:rsidP="002638BE">
            <w:pPr>
              <w:rPr>
                <w:b/>
              </w:rPr>
            </w:pPr>
            <w:proofErr w:type="spellStart"/>
            <w:r w:rsidRPr="00474533">
              <w:rPr>
                <w:b/>
                <w:sz w:val="22"/>
                <w:szCs w:val="22"/>
              </w:rPr>
              <w:t>Denumire</w:t>
            </w:r>
            <w:proofErr w:type="spellEnd"/>
            <w:r w:rsidRPr="004745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3118" w:type="dxa"/>
            <w:shd w:val="clear" w:color="auto" w:fill="auto"/>
          </w:tcPr>
          <w:p w14:paraId="303DC76B" w14:textId="77777777" w:rsidR="00E9691E" w:rsidRPr="00474533" w:rsidRDefault="00E9691E" w:rsidP="002638BE">
            <w:pPr>
              <w:pStyle w:val="ListParagraph"/>
              <w:ind w:left="0"/>
              <w:rPr>
                <w:b/>
              </w:rPr>
            </w:pPr>
            <w:r w:rsidRPr="00474533">
              <w:rPr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4D181954" w14:textId="77777777" w:rsidR="00E9691E" w:rsidRPr="00474533" w:rsidRDefault="00E9691E" w:rsidP="002638BE">
            <w:pPr>
              <w:pStyle w:val="ListParagraph"/>
              <w:ind w:left="0"/>
              <w:rPr>
                <w:b/>
              </w:rPr>
            </w:pPr>
            <w:r w:rsidRPr="00474533">
              <w:rPr>
                <w:b/>
              </w:rPr>
              <w:t xml:space="preserve">Număr </w:t>
            </w:r>
            <w:r>
              <w:rPr>
                <w:b/>
              </w:rPr>
              <w:t xml:space="preserve">maxim </w:t>
            </w:r>
            <w:r w:rsidRPr="00474533">
              <w:rPr>
                <w:b/>
              </w:rPr>
              <w:t>de ore necesar a fi lucrate</w:t>
            </w:r>
            <w:r>
              <w:rPr>
                <w:b/>
              </w:rPr>
              <w:t xml:space="preserve"> lunar</w:t>
            </w:r>
          </w:p>
        </w:tc>
      </w:tr>
      <w:tr w:rsidR="00815224" w:rsidRPr="00474533" w14:paraId="59D814E0" w14:textId="77777777" w:rsidTr="002638BE">
        <w:tc>
          <w:tcPr>
            <w:tcW w:w="992" w:type="dxa"/>
          </w:tcPr>
          <w:p w14:paraId="35894C83" w14:textId="77777777" w:rsidR="00815224" w:rsidRPr="00474533" w:rsidRDefault="00815224" w:rsidP="00815224"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F491900" w14:textId="28730A9F" w:rsidR="00815224" w:rsidRPr="008A4F8D" w:rsidRDefault="00815224" w:rsidP="00815224">
            <w:proofErr w:type="spellStart"/>
            <w:r w:rsidRPr="008A4F8D">
              <w:rPr>
                <w:sz w:val="22"/>
                <w:szCs w:val="22"/>
              </w:rPr>
              <w:t>Cercetator</w:t>
            </w:r>
            <w:proofErr w:type="spellEnd"/>
            <w:r w:rsidRPr="008A4F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25105EA" w14:textId="7FEC1A72" w:rsidR="00815224" w:rsidRPr="008A4F8D" w:rsidRDefault="00815224" w:rsidP="00815224">
            <w:pPr>
              <w:pStyle w:val="ListParagraph"/>
              <w:ind w:left="0"/>
            </w:pPr>
            <w:r>
              <w:t xml:space="preserve">Martie 2024 </w:t>
            </w:r>
            <w:r w:rsidRPr="009E3287">
              <w:t xml:space="preserve">– </w:t>
            </w:r>
            <w:r>
              <w:t>30 Sept. 2025</w:t>
            </w:r>
          </w:p>
        </w:tc>
        <w:tc>
          <w:tcPr>
            <w:tcW w:w="1843" w:type="dxa"/>
            <w:shd w:val="clear" w:color="auto" w:fill="auto"/>
          </w:tcPr>
          <w:p w14:paraId="595CD805" w14:textId="77777777" w:rsidR="00815224" w:rsidRPr="008A4F8D" w:rsidRDefault="00815224" w:rsidP="00815224">
            <w:pPr>
              <w:pStyle w:val="ListParagraph"/>
              <w:ind w:left="0"/>
            </w:pPr>
            <w:r>
              <w:t>72</w:t>
            </w:r>
          </w:p>
        </w:tc>
      </w:tr>
    </w:tbl>
    <w:p w14:paraId="3909884B" w14:textId="77777777" w:rsidR="00E9691E" w:rsidRPr="00474533" w:rsidRDefault="00E9691E" w:rsidP="00E9691E">
      <w:pPr>
        <w:spacing w:line="360" w:lineRule="auto"/>
        <w:jc w:val="both"/>
      </w:pPr>
    </w:p>
    <w:p w14:paraId="3DBE83E2" w14:textId="77777777" w:rsidR="00E9691E" w:rsidRPr="00FC6239" w:rsidRDefault="00E9691E" w:rsidP="00E9691E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50D63863" w14:textId="77777777" w:rsidR="00E9691E" w:rsidRPr="00DC3E91" w:rsidRDefault="00E9691E" w:rsidP="00E9691E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Pentru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participarea</w:t>
      </w:r>
      <w:proofErr w:type="spellEnd"/>
      <w:r w:rsidRPr="00DC3E91">
        <w:rPr>
          <w:bCs/>
          <w:color w:val="000000"/>
          <w:u w:val="single"/>
        </w:rPr>
        <w:t xml:space="preserve"> la concurs, </w:t>
      </w:r>
      <w:proofErr w:type="spellStart"/>
      <w:r w:rsidRPr="00DC3E91">
        <w:rPr>
          <w:bCs/>
          <w:color w:val="000000"/>
          <w:u w:val="single"/>
        </w:rPr>
        <w:t>candidaţii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trebuie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să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îndeplinească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Cs/>
          <w:color w:val="000000"/>
          <w:u w:val="single"/>
        </w:rPr>
        <w:t>următoarele</w:t>
      </w:r>
      <w:proofErr w:type="spellEnd"/>
      <w:r w:rsidRPr="00DC3E91">
        <w:rPr>
          <w:bCs/>
          <w:color w:val="000000"/>
          <w:u w:val="single"/>
        </w:rPr>
        <w:t xml:space="preserve"> </w:t>
      </w:r>
      <w:proofErr w:type="spellStart"/>
      <w:r w:rsidRPr="00DC3E91">
        <w:rPr>
          <w:b/>
          <w:bCs/>
          <w:color w:val="000000"/>
          <w:u w:val="single"/>
        </w:rPr>
        <w:t>condiţii</w:t>
      </w:r>
      <w:proofErr w:type="spellEnd"/>
      <w:r w:rsidRPr="00DC3E91">
        <w:rPr>
          <w:b/>
          <w:bCs/>
          <w:color w:val="000000"/>
          <w:u w:val="single"/>
        </w:rPr>
        <w:t xml:space="preserve"> </w:t>
      </w:r>
      <w:proofErr w:type="spellStart"/>
      <w:r w:rsidRPr="00DC3E91">
        <w:rPr>
          <w:b/>
          <w:bCs/>
          <w:color w:val="000000"/>
          <w:u w:val="single"/>
        </w:rPr>
        <w:t>generale</w:t>
      </w:r>
      <w:proofErr w:type="spellEnd"/>
      <w:r w:rsidRPr="00DC3E91">
        <w:rPr>
          <w:b/>
          <w:bCs/>
          <w:color w:val="000000"/>
          <w:u w:val="single"/>
        </w:rPr>
        <w:t xml:space="preserve"> </w:t>
      </w:r>
      <w:proofErr w:type="spellStart"/>
      <w:r w:rsidRPr="00DC3E91">
        <w:rPr>
          <w:b/>
          <w:bCs/>
          <w:color w:val="000000"/>
          <w:u w:val="single"/>
        </w:rPr>
        <w:t>şi</w:t>
      </w:r>
      <w:proofErr w:type="spellEnd"/>
      <w:r w:rsidRPr="00DC3E91">
        <w:rPr>
          <w:b/>
          <w:bCs/>
          <w:color w:val="000000"/>
          <w:u w:val="single"/>
        </w:rPr>
        <w:t xml:space="preserve"> </w:t>
      </w:r>
      <w:proofErr w:type="spellStart"/>
      <w:r w:rsidRPr="00DC3E91">
        <w:rPr>
          <w:b/>
          <w:bCs/>
          <w:color w:val="000000"/>
          <w:u w:val="single"/>
        </w:rPr>
        <w:t>condiţii</w:t>
      </w:r>
      <w:proofErr w:type="spellEnd"/>
      <w:r w:rsidRPr="00DC3E91">
        <w:rPr>
          <w:b/>
          <w:bCs/>
          <w:color w:val="000000"/>
          <w:u w:val="single"/>
        </w:rPr>
        <w:t xml:space="preserve"> </w:t>
      </w:r>
      <w:proofErr w:type="spellStart"/>
      <w:r w:rsidRPr="00DC3E91">
        <w:rPr>
          <w:b/>
          <w:bCs/>
          <w:color w:val="000000"/>
          <w:u w:val="single"/>
        </w:rPr>
        <w:t>specifice</w:t>
      </w:r>
      <w:proofErr w:type="spellEnd"/>
      <w:r w:rsidRPr="00DC3E91">
        <w:rPr>
          <w:bCs/>
          <w:color w:val="000000"/>
          <w:u w:val="single"/>
        </w:rPr>
        <w:t>:</w:t>
      </w:r>
    </w:p>
    <w:p w14:paraId="453E0C26" w14:textId="77777777" w:rsidR="00E9691E" w:rsidRPr="00FD3DE5" w:rsidRDefault="00E9691E" w:rsidP="00E9691E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Condit</w:t>
      </w:r>
      <w:r w:rsidRPr="00FD3DE5">
        <w:rPr>
          <w:b/>
          <w:bCs/>
          <w:color w:val="000000"/>
        </w:rPr>
        <w:t>ii</w:t>
      </w:r>
      <w:proofErr w:type="spellEnd"/>
      <w:r w:rsidRPr="00FD3DE5">
        <w:rPr>
          <w:b/>
          <w:bCs/>
          <w:color w:val="000000"/>
        </w:rPr>
        <w:t xml:space="preserve"> </w:t>
      </w:r>
      <w:proofErr w:type="spellStart"/>
      <w:r w:rsidRPr="00FD3DE5">
        <w:rPr>
          <w:b/>
          <w:bCs/>
          <w:color w:val="000000"/>
        </w:rPr>
        <w:t>generale</w:t>
      </w:r>
      <w:proofErr w:type="spellEnd"/>
      <w:r w:rsidRPr="00FD3DE5">
        <w:rPr>
          <w:b/>
          <w:bCs/>
          <w:color w:val="000000"/>
        </w:rPr>
        <w:t>:</w:t>
      </w:r>
    </w:p>
    <w:p w14:paraId="7864F401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vârsta minimă reglementată de prevederile legale;</w:t>
      </w:r>
    </w:p>
    <w:p w14:paraId="53F1C146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capacitate deplină de exercițiu;</w:t>
      </w:r>
    </w:p>
    <w:p w14:paraId="7C907E75" w14:textId="77777777" w:rsidR="00E9691E" w:rsidRPr="00FD3DE5" w:rsidRDefault="00E9691E" w:rsidP="00E9691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FD3DE5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E503B26" w14:textId="77777777" w:rsidR="00E9691E" w:rsidRDefault="00E9691E" w:rsidP="00E9691E">
      <w:pPr>
        <w:spacing w:after="120"/>
        <w:jc w:val="both"/>
        <w:rPr>
          <w:b/>
          <w:bCs/>
          <w:color w:val="000000"/>
        </w:rPr>
      </w:pPr>
    </w:p>
    <w:p w14:paraId="76FA0954" w14:textId="77777777" w:rsidR="00E9691E" w:rsidRPr="00FC6239" w:rsidRDefault="00E9691E" w:rsidP="00E9691E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 w:rsidRPr="00FC6239">
        <w:rPr>
          <w:b/>
          <w:bCs/>
          <w:color w:val="000000"/>
        </w:rPr>
        <w:t>Condiţii</w:t>
      </w:r>
      <w:proofErr w:type="spellEnd"/>
      <w:r w:rsidRPr="00FC623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specifice</w:t>
      </w:r>
      <w:proofErr w:type="spellEnd"/>
      <w:r w:rsidRPr="00FC6239">
        <w:rPr>
          <w:b/>
          <w:bCs/>
          <w:color w:val="000000"/>
        </w:rPr>
        <w:t>:</w:t>
      </w:r>
    </w:p>
    <w:p w14:paraId="7144C443" w14:textId="77777777" w:rsidR="00E9691E" w:rsidRPr="00FD3DE5" w:rsidRDefault="00E9691E" w:rsidP="00E9691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Superioare</w:t>
      </w:r>
    </w:p>
    <w:p w14:paraId="762A3C24" w14:textId="77777777" w:rsidR="00E9691E" w:rsidRPr="00B51C1D" w:rsidRDefault="00E9691E" w:rsidP="00E9691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</w:t>
      </w:r>
      <w:r w:rsidRPr="00B51C1D">
        <w:rPr>
          <w:b/>
          <w:lang w:eastAsia="ro-RO"/>
        </w:rPr>
        <w:t>udiilor:</w:t>
      </w:r>
      <w:r w:rsidRPr="00B51C1D">
        <w:rPr>
          <w:lang w:eastAsia="ro-RO"/>
        </w:rPr>
        <w:t xml:space="preserve"> doctor în </w:t>
      </w:r>
      <w:r>
        <w:rPr>
          <w:lang w:eastAsia="ro-RO"/>
        </w:rPr>
        <w:t>ş</w:t>
      </w:r>
      <w:r w:rsidRPr="00B51C1D">
        <w:rPr>
          <w:lang w:eastAsia="ro-RO"/>
        </w:rPr>
        <w:t>tiinte economice</w:t>
      </w:r>
    </w:p>
    <w:p w14:paraId="4D523061" w14:textId="59C3FD18" w:rsidR="00E9691E" w:rsidRPr="00815224" w:rsidRDefault="00E9691E" w:rsidP="00E9691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404D0">
        <w:rPr>
          <w:b/>
          <w:lang w:eastAsia="ro-RO"/>
        </w:rPr>
        <w:t xml:space="preserve">vechime în </w:t>
      </w:r>
      <w:r w:rsidR="00815224">
        <w:rPr>
          <w:b/>
          <w:lang w:eastAsia="ro-RO"/>
        </w:rPr>
        <w:t>activitate</w:t>
      </w:r>
      <w:r w:rsidRPr="00B51C1D">
        <w:rPr>
          <w:lang w:eastAsia="ro-RO"/>
        </w:rPr>
        <w:t xml:space="preserve">: </w:t>
      </w:r>
      <w:r w:rsidRPr="00815224">
        <w:rPr>
          <w:lang w:eastAsia="ro-RO"/>
        </w:rPr>
        <w:t xml:space="preserve">minimum </w:t>
      </w:r>
      <w:r w:rsidR="00815224" w:rsidRPr="00815224">
        <w:rPr>
          <w:lang w:eastAsia="ro-RO"/>
        </w:rPr>
        <w:t>4</w:t>
      </w:r>
      <w:r w:rsidRPr="00815224">
        <w:rPr>
          <w:lang w:eastAsia="ro-RO"/>
        </w:rPr>
        <w:t xml:space="preserve"> ani</w:t>
      </w:r>
    </w:p>
    <w:p w14:paraId="6516EA74" w14:textId="77777777" w:rsidR="00E9691E" w:rsidRPr="00DC3E91" w:rsidRDefault="00E9691E" w:rsidP="00E9691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0404D0">
        <w:rPr>
          <w:b/>
          <w:lang w:eastAsia="ro-RO"/>
        </w:rPr>
        <w:t>alte condiţii specifice</w:t>
      </w:r>
      <w:r w:rsidRPr="00DC3E91">
        <w:rPr>
          <w:lang w:eastAsia="ro-RO"/>
        </w:rPr>
        <w:t xml:space="preserve"> (cunoaşterea unei limbi străine, cunoştinţe operare PC, alte abilităţi şi deprinderi, etc.):</w:t>
      </w:r>
    </w:p>
    <w:p w14:paraId="3B2D4F97" w14:textId="77777777" w:rsidR="00E9691E" w:rsidRPr="00FD3DE5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 xml:space="preserve">Competențe lingvistice  - cunoașterea limbii engleze - </w:t>
      </w:r>
      <w:r w:rsidRPr="00FD3DE5">
        <w:rPr>
          <w:lang w:eastAsia="ro-RO"/>
        </w:rPr>
        <w:t xml:space="preserve">nivel minim </w:t>
      </w:r>
      <w:r>
        <w:rPr>
          <w:lang w:eastAsia="ro-RO"/>
        </w:rPr>
        <w:t>B</w:t>
      </w:r>
      <w:r w:rsidRPr="00FD3DE5">
        <w:rPr>
          <w:lang w:eastAsia="ro-RO"/>
        </w:rPr>
        <w:t>1/</w:t>
      </w:r>
      <w:r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  <w:r>
        <w:rPr>
          <w:lang w:eastAsia="ro-RO"/>
        </w:rPr>
        <w:t>.</w:t>
      </w:r>
    </w:p>
    <w:p w14:paraId="54531977" w14:textId="77777777" w:rsidR="00E9691E" w:rsidRPr="00FD3DE5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  <w:r>
        <w:rPr>
          <w:lang w:eastAsia="ro-RO"/>
        </w:rPr>
        <w:t>.</w:t>
      </w:r>
    </w:p>
    <w:p w14:paraId="1304BA42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Abilități, calități și aptitudini necesare: </w:t>
      </w:r>
      <w:r>
        <w:rPr>
          <w:lang w:eastAsia="ro-RO"/>
        </w:rPr>
        <w:t xml:space="preserve">abilitati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utilizarea instrumentelor de cercetare, </w:t>
      </w:r>
      <w:r>
        <w:t xml:space="preserve">de </w:t>
      </w:r>
      <w:r w:rsidRPr="0045067B">
        <w:t>analiz</w:t>
      </w:r>
      <w:r>
        <w:t>ă, interpretare a</w:t>
      </w:r>
      <w:r w:rsidRPr="0045067B">
        <w:t xml:space="preserve"> rezultate</w:t>
      </w:r>
      <w:r>
        <w:t>lor obtinute</w:t>
      </w:r>
      <w:r w:rsidRPr="0045067B">
        <w:t xml:space="preserve"> în urma cercetărilor</w:t>
      </w:r>
      <w:r>
        <w:t xml:space="preserve">; </w:t>
      </w:r>
      <w:r w:rsidRPr="00FD3DE5">
        <w:rPr>
          <w:lang w:eastAsia="ro-RO"/>
        </w:rPr>
        <w:t>cunoștințe de folosire a tehnicii de calcul, cunoștințe de implementare și utilizare sisteme software</w:t>
      </w:r>
      <w:r>
        <w:rPr>
          <w:lang w:eastAsia="ro-RO"/>
        </w:rPr>
        <w:t>;</w:t>
      </w:r>
      <w:r>
        <w:t xml:space="preserve"> abilitati de </w:t>
      </w:r>
      <w:r w:rsidRPr="0045067B">
        <w:t>monitorizare</w:t>
      </w:r>
      <w:r>
        <w:t xml:space="preserve"> </w:t>
      </w:r>
      <w:r w:rsidRPr="0045067B">
        <w:t>și raportarea activităților întreprinse</w:t>
      </w:r>
      <w:r>
        <w:t>.</w:t>
      </w:r>
    </w:p>
    <w:p w14:paraId="376A2927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Competențe și abilități sociale: </w:t>
      </w:r>
      <w:r w:rsidRPr="00FD3DE5">
        <w:rPr>
          <w:lang w:eastAsia="ro-RO"/>
        </w:rPr>
        <w:t>spirit de echipă, capacitate de comunicare interpersonală, rezistență la stres</w:t>
      </w:r>
      <w:r>
        <w:t>.</w:t>
      </w:r>
    </w:p>
    <w:p w14:paraId="7EB99954" w14:textId="77777777" w:rsidR="00E9691E" w:rsidRDefault="00E9691E" w:rsidP="00E9691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Cerințe spe</w:t>
      </w:r>
      <w:r>
        <w:rPr>
          <w:lang w:eastAsia="ro-RO"/>
        </w:rPr>
        <w:t>cifice: muncă de birou; d</w:t>
      </w:r>
      <w:r w:rsidRPr="00FD3DE5">
        <w:rPr>
          <w:lang w:eastAsia="ro-RO"/>
        </w:rPr>
        <w:t>isponibilitate pentru deplasări în țară și/sau în străinătate</w:t>
      </w:r>
      <w:r>
        <w:rPr>
          <w:lang w:eastAsia="ro-RO"/>
        </w:rPr>
        <w:t>.</w:t>
      </w:r>
    </w:p>
    <w:p w14:paraId="313C1564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690D6A21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42AD54CC" w14:textId="77777777" w:rsidR="00E9691E" w:rsidRPr="00E22705" w:rsidRDefault="00E9691E" w:rsidP="00E9691E">
      <w:pPr>
        <w:pStyle w:val="ListParagraph"/>
        <w:spacing w:after="120"/>
        <w:ind w:left="0"/>
        <w:jc w:val="both"/>
        <w:rPr>
          <w:b/>
          <w:lang w:eastAsia="ro-RO"/>
        </w:rPr>
      </w:pPr>
      <w:r w:rsidRPr="00E22705">
        <w:rPr>
          <w:b/>
          <w:lang w:eastAsia="ro-RO"/>
        </w:rPr>
        <w:t>3. Atribuții post</w:t>
      </w:r>
      <w:r>
        <w:rPr>
          <w:b/>
          <w:lang w:eastAsia="ro-RO"/>
        </w:rPr>
        <w:t>:</w:t>
      </w:r>
    </w:p>
    <w:p w14:paraId="0E9AE3AA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990"/>
        </w:tabs>
        <w:spacing w:line="276" w:lineRule="auto"/>
        <w:jc w:val="both"/>
      </w:pPr>
      <w:r w:rsidRPr="00330514">
        <w:t>Participă la realizarea activităţilor de cercetare şi de diseminare specifice proiectului.</w:t>
      </w:r>
    </w:p>
    <w:p w14:paraId="671CA428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990"/>
        </w:tabs>
        <w:spacing w:line="276" w:lineRule="auto"/>
        <w:jc w:val="both"/>
      </w:pPr>
      <w:r w:rsidRPr="00330514">
        <w:t>Propune solutii stiintifice pentru realizarea obiectivelor de cercetare din cadrul proiectului</w:t>
      </w:r>
      <w:r>
        <w:t>.</w:t>
      </w:r>
      <w:r w:rsidRPr="00330514">
        <w:t xml:space="preserve"> </w:t>
      </w:r>
    </w:p>
    <w:p w14:paraId="50D28399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630"/>
        </w:tabs>
        <w:spacing w:line="276" w:lineRule="auto"/>
        <w:jc w:val="both"/>
      </w:pPr>
      <w:r w:rsidRPr="00330514">
        <w:t>Participă la întâlnirile de lucru pentru implementarea proiectului.</w:t>
      </w:r>
    </w:p>
    <w:p w14:paraId="370F6218" w14:textId="77777777" w:rsidR="00E9691E" w:rsidRPr="00EB369F" w:rsidRDefault="00E9691E" w:rsidP="00E9691E">
      <w:pPr>
        <w:pStyle w:val="ListParagraph"/>
        <w:numPr>
          <w:ilvl w:val="0"/>
          <w:numId w:val="10"/>
        </w:numPr>
        <w:tabs>
          <w:tab w:val="num" w:pos="270"/>
          <w:tab w:val="left" w:pos="540"/>
        </w:tabs>
        <w:spacing w:line="276" w:lineRule="auto"/>
        <w:jc w:val="both"/>
      </w:pPr>
      <w:r w:rsidRPr="00330514">
        <w:t>Sprijină activităţile de diseminare ale proiectului</w:t>
      </w:r>
      <w:r>
        <w:t xml:space="preserve"> </w:t>
      </w:r>
      <w:r w:rsidRPr="00EB369F">
        <w:t>în conformitate cu responsabilitatile incluse în fisa postului.</w:t>
      </w:r>
    </w:p>
    <w:p w14:paraId="64330091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  <w:tab w:val="num" w:pos="644"/>
        </w:tabs>
        <w:spacing w:line="276" w:lineRule="auto"/>
        <w:jc w:val="both"/>
      </w:pPr>
      <w:r w:rsidRPr="00330514">
        <w:t>Colaborează, după caz, cu responsabilul de proiect la întocmirea rapoartelor d</w:t>
      </w:r>
      <w:r>
        <w:t>e activitate</w:t>
      </w:r>
      <w:r w:rsidRPr="00330514">
        <w:t>.</w:t>
      </w:r>
    </w:p>
    <w:p w14:paraId="13A9B051" w14:textId="77777777" w:rsidR="00E9691E" w:rsidRPr="00330514" w:rsidRDefault="00E9691E" w:rsidP="00E9691E">
      <w:pPr>
        <w:pStyle w:val="ListParagraph"/>
        <w:numPr>
          <w:ilvl w:val="0"/>
          <w:numId w:val="10"/>
        </w:numPr>
        <w:tabs>
          <w:tab w:val="left" w:pos="540"/>
        </w:tabs>
        <w:spacing w:line="276" w:lineRule="auto"/>
        <w:jc w:val="both"/>
      </w:pPr>
      <w:r w:rsidRPr="00330514">
        <w:t>Contribuie la derularea proiectului conform condiţiilor contractuale.</w:t>
      </w:r>
    </w:p>
    <w:p w14:paraId="6FDDCDA4" w14:textId="77777777" w:rsidR="00E9691E" w:rsidRPr="00FD3DE5" w:rsidRDefault="00E9691E" w:rsidP="00E9691E">
      <w:pPr>
        <w:spacing w:after="120" w:line="276" w:lineRule="auto"/>
        <w:contextualSpacing/>
        <w:jc w:val="both"/>
        <w:rPr>
          <w:lang w:eastAsia="ro-RO"/>
        </w:rPr>
      </w:pPr>
    </w:p>
    <w:p w14:paraId="361FC85D" w14:textId="77777777" w:rsidR="00E9691E" w:rsidRDefault="00E9691E" w:rsidP="00E9691E">
      <w:pPr>
        <w:spacing w:after="120"/>
        <w:jc w:val="both"/>
        <w:rPr>
          <w:b/>
          <w:u w:val="single"/>
          <w:lang w:eastAsia="ro-RO"/>
        </w:rPr>
      </w:pPr>
      <w:proofErr w:type="spellStart"/>
      <w:proofErr w:type="gramStart"/>
      <w:r w:rsidRPr="00330514">
        <w:rPr>
          <w:b/>
          <w:lang w:eastAsia="ro-RO"/>
        </w:rPr>
        <w:t>B.</w:t>
      </w:r>
      <w:r w:rsidRPr="00330514">
        <w:rPr>
          <w:b/>
          <w:u w:val="single"/>
          <w:lang w:eastAsia="ro-RO"/>
        </w:rPr>
        <w:t>Concursul</w:t>
      </w:r>
      <w:proofErr w:type="spellEnd"/>
      <w:proofErr w:type="gramEnd"/>
      <w:r w:rsidRPr="00330514">
        <w:rPr>
          <w:b/>
          <w:u w:val="single"/>
          <w:lang w:eastAsia="ro-RO"/>
        </w:rPr>
        <w:t xml:space="preserve"> </w:t>
      </w:r>
      <w:proofErr w:type="spellStart"/>
      <w:r w:rsidRPr="00330514">
        <w:rPr>
          <w:b/>
          <w:u w:val="single"/>
          <w:lang w:eastAsia="ro-RO"/>
        </w:rPr>
        <w:t>va</w:t>
      </w:r>
      <w:proofErr w:type="spellEnd"/>
      <w:r w:rsidRPr="00330514">
        <w:rPr>
          <w:b/>
          <w:u w:val="single"/>
          <w:lang w:eastAsia="ro-RO"/>
        </w:rPr>
        <w:t xml:space="preserve"> </w:t>
      </w:r>
      <w:proofErr w:type="spellStart"/>
      <w:r w:rsidRPr="00330514">
        <w:rPr>
          <w:b/>
          <w:u w:val="single"/>
          <w:lang w:eastAsia="ro-RO"/>
        </w:rPr>
        <w:t>consta</w:t>
      </w:r>
      <w:proofErr w:type="spellEnd"/>
      <w:r w:rsidRPr="00330514">
        <w:rPr>
          <w:b/>
          <w:u w:val="single"/>
          <w:lang w:eastAsia="ro-RO"/>
        </w:rPr>
        <w:t xml:space="preserve"> </w:t>
      </w:r>
      <w:proofErr w:type="spellStart"/>
      <w:r w:rsidRPr="00330514">
        <w:rPr>
          <w:b/>
          <w:u w:val="single"/>
          <w:lang w:eastAsia="ro-RO"/>
        </w:rPr>
        <w:t>în</w:t>
      </w:r>
      <w:proofErr w:type="spellEnd"/>
      <w:r w:rsidRPr="00330514">
        <w:rPr>
          <w:b/>
          <w:u w:val="single"/>
          <w:lang w:eastAsia="ro-RO"/>
        </w:rPr>
        <w:t>:</w:t>
      </w:r>
    </w:p>
    <w:p w14:paraId="7C56597E" w14:textId="77777777" w:rsidR="00E9691E" w:rsidRPr="00330514" w:rsidRDefault="00E9691E" w:rsidP="00E9691E">
      <w:pPr>
        <w:spacing w:after="120"/>
        <w:jc w:val="both"/>
        <w:rPr>
          <w:b/>
          <w:lang w:eastAsia="ro-RO"/>
        </w:rPr>
      </w:pPr>
    </w:p>
    <w:p w14:paraId="17B44271" w14:textId="77777777" w:rsidR="00E9691E" w:rsidRPr="00DC3E91" w:rsidRDefault="00E9691E" w:rsidP="00E9691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7965B2B4" w14:textId="77777777" w:rsidR="00E9691E" w:rsidRDefault="00E9691E" w:rsidP="00E9691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4D85926F" w14:textId="77777777" w:rsidR="00E9691E" w:rsidRPr="007052AF" w:rsidRDefault="00E9691E" w:rsidP="00E9691E">
      <w:pPr>
        <w:pStyle w:val="ListParagraph"/>
        <w:numPr>
          <w:ilvl w:val="0"/>
          <w:numId w:val="2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>
        <w:rPr>
          <w:i/>
          <w:lang w:eastAsia="ro-RO"/>
        </w:rPr>
        <w:t>D</w:t>
      </w:r>
      <w:r w:rsidRPr="007052AF">
        <w:rPr>
          <w:i/>
          <w:lang w:eastAsia="ro-RO"/>
        </w:rPr>
        <w:t>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>
        <w:rPr>
          <w:lang w:eastAsia="ro-RO"/>
        </w:rPr>
        <w:t>evaluarea dosarelor de selecție.</w:t>
      </w:r>
    </w:p>
    <w:p w14:paraId="184F8DA9" w14:textId="77777777" w:rsidR="00E9691E" w:rsidRDefault="00E9691E" w:rsidP="00E9691E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>
        <w:rPr>
          <w:i/>
          <w:lang w:eastAsia="ro-RO"/>
        </w:rPr>
        <w:t>L</w:t>
      </w:r>
      <w:r w:rsidRPr="007052AF">
        <w:rPr>
          <w:i/>
          <w:lang w:eastAsia="ro-RO"/>
        </w:rPr>
        <w:t>ocul desfăşurării</w:t>
      </w:r>
      <w:r w:rsidRPr="007052AF">
        <w:rPr>
          <w:lang w:eastAsia="ro-RO"/>
        </w:rPr>
        <w:t xml:space="preserve">: se va comunica concomitent cu afişarea rezultatelor la </w:t>
      </w:r>
      <w:r>
        <w:rPr>
          <w:lang w:eastAsia="ro-RO"/>
        </w:rPr>
        <w:t>evaluarea dosarelor de selecție.</w:t>
      </w:r>
    </w:p>
    <w:p w14:paraId="3EFA3DFF" w14:textId="77777777" w:rsidR="00E9691E" w:rsidRDefault="00E9691E" w:rsidP="00E9691E">
      <w:pPr>
        <w:spacing w:after="120"/>
        <w:jc w:val="both"/>
      </w:pPr>
      <w:proofErr w:type="spellStart"/>
      <w:r w:rsidRPr="007052AF">
        <w:t>Probele</w:t>
      </w:r>
      <w:proofErr w:type="spellEnd"/>
      <w:r w:rsidRPr="007052AF">
        <w:t xml:space="preserve"> </w:t>
      </w:r>
      <w:proofErr w:type="spellStart"/>
      <w:r w:rsidRPr="007052AF">
        <w:t>sunt</w:t>
      </w:r>
      <w:proofErr w:type="spellEnd"/>
      <w:r w:rsidRPr="007052AF">
        <w:t xml:space="preserve"> </w:t>
      </w:r>
      <w:proofErr w:type="spellStart"/>
      <w:r w:rsidRPr="007052AF">
        <w:t>eliminatorii</w:t>
      </w:r>
      <w:proofErr w:type="spellEnd"/>
      <w:r w:rsidRPr="007052AF">
        <w:t xml:space="preserve">, </w:t>
      </w:r>
      <w:proofErr w:type="spellStart"/>
      <w:r w:rsidRPr="007052AF">
        <w:t>punctajul</w:t>
      </w:r>
      <w:proofErr w:type="spellEnd"/>
      <w:r w:rsidRPr="007052AF">
        <w:t xml:space="preserve"> minim </w:t>
      </w:r>
      <w:proofErr w:type="spellStart"/>
      <w:r w:rsidRPr="007052AF">
        <w:t>obţinut</w:t>
      </w:r>
      <w:proofErr w:type="spellEnd"/>
      <w:r w:rsidRPr="007052AF">
        <w:t xml:space="preserve"> la </w:t>
      </w:r>
      <w:proofErr w:type="spellStart"/>
      <w:r w:rsidRPr="007052AF">
        <w:t>fiecare</w:t>
      </w:r>
      <w:proofErr w:type="spellEnd"/>
      <w:r w:rsidRPr="007052AF">
        <w:t xml:space="preserve"> </w:t>
      </w:r>
      <w:proofErr w:type="spellStart"/>
      <w:r w:rsidRPr="007052AF">
        <w:t>probă</w:t>
      </w:r>
      <w:proofErr w:type="spellEnd"/>
      <w:r w:rsidRPr="007052AF">
        <w:t xml:space="preserve"> </w:t>
      </w:r>
      <w:proofErr w:type="spellStart"/>
      <w:r w:rsidRPr="007052AF">
        <w:t>fiind</w:t>
      </w:r>
      <w:proofErr w:type="spellEnd"/>
      <w:r w:rsidRPr="007052AF">
        <w:t xml:space="preserve"> de 50 de </w:t>
      </w:r>
      <w:proofErr w:type="spellStart"/>
      <w:r w:rsidRPr="007052AF">
        <w:t>puncte</w:t>
      </w:r>
      <w:proofErr w:type="spellEnd"/>
      <w:r>
        <w:t xml:space="preserve">. </w:t>
      </w:r>
    </w:p>
    <w:p w14:paraId="212942EB" w14:textId="77777777" w:rsidR="00E9691E" w:rsidRDefault="00E9691E" w:rsidP="00E9691E">
      <w:pPr>
        <w:spacing w:after="120"/>
        <w:jc w:val="both"/>
      </w:pPr>
    </w:p>
    <w:p w14:paraId="46F8FEB2" w14:textId="606B373F" w:rsidR="00E9691E" w:rsidRDefault="00E9691E" w:rsidP="00E9691E">
      <w:pPr>
        <w:spacing w:after="120"/>
        <w:jc w:val="both"/>
      </w:pPr>
    </w:p>
    <w:p w14:paraId="0C3362A7" w14:textId="77777777" w:rsidR="00B77CDC" w:rsidRDefault="00B77CDC" w:rsidP="00E9691E">
      <w:pPr>
        <w:spacing w:after="120"/>
        <w:jc w:val="both"/>
      </w:pPr>
    </w:p>
    <w:p w14:paraId="594FDDE3" w14:textId="77777777" w:rsidR="00E9691E" w:rsidRDefault="00E9691E" w:rsidP="00E9691E">
      <w:pPr>
        <w:spacing w:after="120"/>
        <w:jc w:val="both"/>
        <w:rPr>
          <w:b/>
          <w:u w:val="single"/>
        </w:rPr>
      </w:pPr>
      <w:proofErr w:type="spellStart"/>
      <w:r w:rsidRPr="00082F74">
        <w:rPr>
          <w:b/>
        </w:rPr>
        <w:lastRenderedPageBreak/>
        <w:t>C.</w:t>
      </w:r>
      <w:r w:rsidRPr="00330514">
        <w:rPr>
          <w:b/>
          <w:u w:val="single"/>
        </w:rPr>
        <w:t>Tematica</w:t>
      </w:r>
      <w:proofErr w:type="spellEnd"/>
      <w:r w:rsidRPr="00330514">
        <w:rPr>
          <w:b/>
          <w:u w:val="single"/>
        </w:rPr>
        <w:t xml:space="preserve"> </w:t>
      </w:r>
      <w:proofErr w:type="spellStart"/>
      <w:r w:rsidRPr="00330514">
        <w:rPr>
          <w:b/>
          <w:u w:val="single"/>
        </w:rPr>
        <w:t>şi</w:t>
      </w:r>
      <w:proofErr w:type="spellEnd"/>
      <w:r w:rsidRPr="00330514">
        <w:rPr>
          <w:b/>
          <w:u w:val="single"/>
        </w:rPr>
        <w:t xml:space="preserve"> </w:t>
      </w:r>
      <w:proofErr w:type="spellStart"/>
      <w:r w:rsidRPr="00330514">
        <w:rPr>
          <w:b/>
          <w:u w:val="single"/>
        </w:rPr>
        <w:t>bibliografia</w:t>
      </w:r>
      <w:proofErr w:type="spellEnd"/>
    </w:p>
    <w:p w14:paraId="688651CA" w14:textId="77777777" w:rsidR="00E9691E" w:rsidRPr="004F638C" w:rsidRDefault="00E9691E" w:rsidP="00E9691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03FCB12A" w14:textId="77777777" w:rsidR="00E9691E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Cuantificarea inegalitatilor economice, sociale si spatiale</w:t>
      </w:r>
    </w:p>
    <w:p w14:paraId="102558A0" w14:textId="77777777" w:rsidR="00E9691E" w:rsidRPr="00082F74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Politici regionale </w:t>
      </w:r>
    </w:p>
    <w:p w14:paraId="03C5A6BB" w14:textId="77777777" w:rsidR="00E9691E" w:rsidRPr="00082F74" w:rsidRDefault="00E9691E" w:rsidP="00E9691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Integrare europeana</w:t>
      </w:r>
    </w:p>
    <w:p w14:paraId="5099F4AD" w14:textId="77777777" w:rsidR="00E9691E" w:rsidRDefault="00E9691E" w:rsidP="00E9691E">
      <w:pPr>
        <w:pStyle w:val="ListParagraph"/>
        <w:spacing w:after="120"/>
        <w:jc w:val="both"/>
        <w:rPr>
          <w:lang w:eastAsia="ro-RO"/>
        </w:rPr>
      </w:pPr>
    </w:p>
    <w:p w14:paraId="39D07AA6" w14:textId="77777777" w:rsidR="00E9691E" w:rsidRPr="00082F74" w:rsidRDefault="00E9691E" w:rsidP="00E9691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0DFE15F6" w14:textId="77777777" w:rsidR="00E9691E" w:rsidRPr="00C53FA8" w:rsidRDefault="00E9691E" w:rsidP="00E9691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Constantin, D.L. (2010) </w:t>
      </w:r>
      <w:r w:rsidRPr="00C53FA8">
        <w:rPr>
          <w:rFonts w:asciiTheme="minorHAnsi" w:hAnsiTheme="minorHAnsi" w:cstheme="minorHAnsi"/>
          <w:bCs/>
          <w:i/>
          <w:sz w:val="22"/>
          <w:szCs w:val="22"/>
          <w:lang w:val="it-IT"/>
        </w:rPr>
        <w:t>Economie regională : Teorii, modele, politici</w:t>
      </w:r>
      <w:r w:rsidRPr="00C53FA8">
        <w:rPr>
          <w:rFonts w:asciiTheme="minorHAnsi" w:hAnsiTheme="minorHAnsi" w:cstheme="minorHAnsi"/>
          <w:bCs/>
          <w:sz w:val="22"/>
          <w:szCs w:val="22"/>
          <w:lang w:val="it-IT"/>
        </w:rPr>
        <w:t>. Editura A.S.E., Bucureşti.</w:t>
      </w:r>
    </w:p>
    <w:p w14:paraId="17E6969B" w14:textId="77777777" w:rsidR="00E9691E" w:rsidRPr="00C53FA8" w:rsidRDefault="00E9691E" w:rsidP="00E9691E">
      <w:pPr>
        <w:pStyle w:val="yiv2113420264msonormal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C53FA8">
        <w:rPr>
          <w:rFonts w:asciiTheme="minorHAnsi" w:hAnsiTheme="minorHAnsi" w:cstheme="minorHAnsi"/>
          <w:sz w:val="22"/>
          <w:szCs w:val="22"/>
        </w:rPr>
        <w:t>Goschin, Z. (2011) </w:t>
      </w:r>
      <w:r w:rsidRPr="00C53FA8">
        <w:rPr>
          <w:rFonts w:asciiTheme="minorHAnsi" w:hAnsiTheme="minorHAnsi" w:cstheme="minorHAnsi"/>
          <w:i/>
          <w:iCs/>
          <w:sz w:val="22"/>
          <w:szCs w:val="22"/>
        </w:rPr>
        <w:t>Statistică regională. Teorie şi aplicaţii, Ediţia a doua revizuită şi adăugită</w:t>
      </w:r>
      <w:r w:rsidRPr="00C53FA8">
        <w:rPr>
          <w:rFonts w:asciiTheme="minorHAnsi" w:hAnsiTheme="minorHAnsi" w:cstheme="minorHAnsi"/>
          <w:sz w:val="22"/>
          <w:szCs w:val="22"/>
        </w:rPr>
        <w:t xml:space="preserve">. Editura ASE, Bucureşti. </w:t>
      </w:r>
      <w:r w:rsidRPr="00C53FA8">
        <w:rPr>
          <w:rFonts w:asciiTheme="minorHAnsi" w:hAnsiTheme="minorHAnsi" w:cstheme="minorHAnsi"/>
          <w:sz w:val="22"/>
          <w:szCs w:val="22"/>
        </w:rPr>
        <w:fldChar w:fldCharType="begin"/>
      </w:r>
      <w:r w:rsidRPr="00C53FA8">
        <w:rPr>
          <w:rFonts w:asciiTheme="minorHAnsi" w:hAnsiTheme="minorHAnsi" w:cstheme="minorHAnsi"/>
          <w:sz w:val="22"/>
          <w:szCs w:val="22"/>
        </w:rPr>
        <w:instrText>HYPERLINK "http://cacheprod.bcub.ro/webopac/FullBB.csp?WebAction=ShowFullBB&amp;RequestId=293353_1&amp;Profile=Default&amp;OpacLanguage=rum&amp;NumberToRetrieve=50&amp;StartValue=3&amp;WebPageNr=1&amp;SearchTerm1=.2.592913&amp;SearchT1=&amp;Index1=Uindex03&amp;SearchMethod=Find_1&amp;ItemNr=3" \t "_blank"</w:instrText>
      </w:r>
      <w:r w:rsidRPr="00C53FA8">
        <w:rPr>
          <w:rFonts w:asciiTheme="minorHAnsi" w:hAnsiTheme="minorHAnsi" w:cstheme="minorHAnsi"/>
          <w:sz w:val="22"/>
          <w:szCs w:val="22"/>
        </w:rPr>
        <w:fldChar w:fldCharType="separate"/>
      </w:r>
      <w:r w:rsidRPr="00C53FA8">
        <w:rPr>
          <w:rStyle w:val="Hyperlink"/>
          <w:rFonts w:asciiTheme="minorHAnsi" w:hAnsiTheme="minorHAnsi" w:cstheme="minorHAnsi"/>
          <w:sz w:val="22"/>
          <w:szCs w:val="22"/>
        </w:rPr>
        <w:t>http://cacheprod.bcub.ro/webopac/FullBB.csp?WebAction=ShowFullBB&amp;RequestId=293353_1&amp;Profile=Default&amp;OpacLanguage=rum&amp;NumberToRetrieve=50&amp;StartValue=3&amp;WebPageNr=1&amp;SearchTerm1=.2.592913&amp;SearchT1=&amp;Index1=Uindex03&amp;SearchMethod=Find_1&amp;ItemNr=3</w:t>
      </w:r>
      <w:r w:rsidRPr="00C53FA8">
        <w:rPr>
          <w:rFonts w:asciiTheme="minorHAnsi" w:hAnsiTheme="minorHAnsi" w:cstheme="minorHAnsi"/>
          <w:sz w:val="22"/>
          <w:szCs w:val="22"/>
        </w:rPr>
        <w:fldChar w:fldCharType="end"/>
      </w:r>
      <w:r w:rsidRPr="00C53FA8">
        <w:rPr>
          <w:rFonts w:asciiTheme="minorHAnsi" w:hAnsiTheme="minorHAnsi" w:cstheme="minorHAnsi"/>
          <w:sz w:val="22"/>
          <w:szCs w:val="22"/>
        </w:rPr>
        <w:t>)</w:t>
      </w:r>
      <w:r w:rsidRPr="00C53FA8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042C6AE4" w14:textId="77777777" w:rsidR="00E9691E" w:rsidRPr="00116812" w:rsidRDefault="00E9691E" w:rsidP="00E9691E">
      <w:pPr>
        <w:numPr>
          <w:ilvl w:val="0"/>
          <w:numId w:val="11"/>
        </w:numPr>
        <w:shd w:val="clear" w:color="auto" w:fill="FFFFFF"/>
        <w:ind w:left="714" w:hanging="357"/>
        <w:rPr>
          <w:rFonts w:cs="Calibri"/>
          <w:sz w:val="22"/>
          <w:szCs w:val="22"/>
        </w:rPr>
      </w:pPr>
      <w:proofErr w:type="spellStart"/>
      <w:r w:rsidRPr="00C53FA8">
        <w:rPr>
          <w:rFonts w:asciiTheme="minorHAnsi" w:hAnsiTheme="minorHAnsi" w:cstheme="minorHAnsi"/>
          <w:sz w:val="22"/>
          <w:szCs w:val="22"/>
        </w:rPr>
        <w:t>Druica</w:t>
      </w:r>
      <w:proofErr w:type="spellEnd"/>
      <w:r w:rsidRPr="00C53FA8">
        <w:rPr>
          <w:rFonts w:asciiTheme="minorHAnsi" w:hAnsiTheme="minorHAnsi" w:cstheme="minorHAnsi"/>
          <w:sz w:val="22"/>
          <w:szCs w:val="22"/>
        </w:rPr>
        <w:t xml:space="preserve">, E., </w:t>
      </w:r>
      <w:proofErr w:type="spellStart"/>
      <w:r w:rsidRPr="00C53FA8">
        <w:rPr>
          <w:rFonts w:asciiTheme="minorHAnsi" w:hAnsiTheme="minorHAnsi" w:cstheme="minorHAnsi"/>
          <w:sz w:val="22"/>
          <w:szCs w:val="22"/>
        </w:rPr>
        <w:t>Goschin</w:t>
      </w:r>
      <w:proofErr w:type="spellEnd"/>
      <w:r w:rsidRPr="00C53FA8">
        <w:rPr>
          <w:rFonts w:asciiTheme="minorHAnsi" w:hAnsiTheme="minorHAnsi" w:cstheme="minorHAnsi"/>
          <w:sz w:val="22"/>
          <w:szCs w:val="22"/>
        </w:rPr>
        <w:t>, Z.</w:t>
      </w:r>
      <w:proofErr w:type="gramStart"/>
      <w:r w:rsidRPr="00C53FA8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C53FA8">
        <w:rPr>
          <w:rFonts w:asciiTheme="minorHAnsi" w:hAnsiTheme="minorHAnsi" w:cstheme="minorHAnsi"/>
          <w:sz w:val="22"/>
          <w:szCs w:val="22"/>
        </w:rPr>
        <w:t>Ianole</w:t>
      </w:r>
      <w:proofErr w:type="gramEnd"/>
      <w:r w:rsidRPr="00C53FA8">
        <w:rPr>
          <w:rFonts w:asciiTheme="minorHAnsi" w:hAnsiTheme="minorHAnsi" w:cstheme="minorHAnsi"/>
          <w:sz w:val="22"/>
          <w:szCs w:val="22"/>
        </w:rPr>
        <w:t>-Calin</w:t>
      </w:r>
      <w:proofErr w:type="spellEnd"/>
      <w:r w:rsidRPr="00C53FA8">
        <w:rPr>
          <w:rFonts w:asciiTheme="minorHAnsi" w:hAnsiTheme="minorHAnsi" w:cstheme="minorHAnsi"/>
          <w:sz w:val="22"/>
          <w:szCs w:val="22"/>
        </w:rPr>
        <w:t xml:space="preserve">, R. (2019) Energy Poverty and Life Satisfaction: Structural Mechanisms and Their Implications. </w:t>
      </w:r>
      <w:r w:rsidRPr="00C53FA8">
        <w:rPr>
          <w:rStyle w:val="Emphasis"/>
          <w:rFonts w:asciiTheme="minorHAnsi" w:hAnsiTheme="minorHAnsi" w:cstheme="minorHAnsi"/>
          <w:sz w:val="22"/>
          <w:szCs w:val="22"/>
        </w:rPr>
        <w:t>Energies</w:t>
      </w:r>
      <w:r w:rsidRPr="00C53FA8">
        <w:rPr>
          <w:rFonts w:asciiTheme="minorHAnsi" w:hAnsiTheme="minorHAnsi" w:cstheme="minorHAnsi"/>
          <w:sz w:val="22"/>
          <w:szCs w:val="22"/>
        </w:rPr>
        <w:t xml:space="preserve">. </w:t>
      </w:r>
      <w:r w:rsidRPr="00C53FA8">
        <w:rPr>
          <w:rStyle w:val="Emphasis"/>
          <w:rFonts w:asciiTheme="minorHAnsi" w:hAnsiTheme="minorHAnsi" w:cstheme="minorHAnsi"/>
          <w:i w:val="0"/>
          <w:sz w:val="22"/>
          <w:szCs w:val="22"/>
        </w:rPr>
        <w:t>12</w:t>
      </w:r>
      <w:r w:rsidRPr="00C53FA8">
        <w:rPr>
          <w:rFonts w:asciiTheme="minorHAnsi" w:hAnsiTheme="minorHAnsi" w:cstheme="minorHAnsi"/>
          <w:sz w:val="22"/>
          <w:szCs w:val="22"/>
        </w:rPr>
        <w:t>(20),</w:t>
      </w:r>
      <w:r w:rsidRPr="00116812">
        <w:rPr>
          <w:rFonts w:cs="Calibri"/>
          <w:sz w:val="22"/>
          <w:szCs w:val="22"/>
        </w:rPr>
        <w:t xml:space="preserve"> 3988. </w:t>
      </w:r>
      <w:hyperlink r:id="rId8" w:history="1">
        <w:r w:rsidRPr="00116812">
          <w:rPr>
            <w:rStyle w:val="Hyperlink"/>
            <w:rFonts w:cs="Calibri"/>
            <w:bCs/>
            <w:sz w:val="22"/>
            <w:szCs w:val="22"/>
          </w:rPr>
          <w:t>https://doi.org/10.3390/en12203988</w:t>
        </w:r>
      </w:hyperlink>
    </w:p>
    <w:p w14:paraId="370D513F" w14:textId="77777777" w:rsidR="00E9691E" w:rsidRPr="00116812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proofErr w:type="spellStart"/>
      <w:r w:rsidRPr="00116812">
        <w:rPr>
          <w:rFonts w:cs="Calibri"/>
          <w:bCs/>
          <w:sz w:val="22"/>
          <w:szCs w:val="22"/>
        </w:rPr>
        <w:t>Iammarino</w:t>
      </w:r>
      <w:proofErr w:type="spellEnd"/>
      <w:r w:rsidRPr="00116812">
        <w:rPr>
          <w:rFonts w:cs="Calibri"/>
          <w:bCs/>
          <w:sz w:val="22"/>
          <w:szCs w:val="22"/>
        </w:rPr>
        <w:t>, S., Rodríguez-Pose, A., &amp; </w:t>
      </w:r>
      <w:proofErr w:type="spellStart"/>
      <w:r w:rsidRPr="00116812">
        <w:rPr>
          <w:rFonts w:cs="Calibri"/>
          <w:bCs/>
          <w:sz w:val="22"/>
          <w:szCs w:val="22"/>
        </w:rPr>
        <w:t>Storper</w:t>
      </w:r>
      <w:proofErr w:type="spellEnd"/>
      <w:r w:rsidRPr="00116812">
        <w:rPr>
          <w:rFonts w:cs="Calibri"/>
          <w:bCs/>
          <w:sz w:val="22"/>
          <w:szCs w:val="22"/>
        </w:rPr>
        <w:t>, M. (2019) Regional inequality in Europe: Evidence, theory and policy implications. </w:t>
      </w:r>
      <w:r w:rsidRPr="00116812">
        <w:rPr>
          <w:rFonts w:cs="Calibri"/>
          <w:bCs/>
          <w:i/>
          <w:sz w:val="22"/>
          <w:szCs w:val="22"/>
        </w:rPr>
        <w:t>Journal of Economic Geography</w:t>
      </w:r>
      <w:r w:rsidRPr="00116812">
        <w:rPr>
          <w:rFonts w:cs="Calibri"/>
          <w:bCs/>
          <w:sz w:val="22"/>
          <w:szCs w:val="22"/>
        </w:rPr>
        <w:t>. 19(2): 273–298. https://doi.org/10.1093/jeg/lby021 </w:t>
      </w:r>
    </w:p>
    <w:p w14:paraId="3A579C18" w14:textId="77777777" w:rsidR="00E9691E" w:rsidRPr="00C53FA8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McCann, P. (2020) Perceptions of regional inequality and the geography of discontent: insights from the UK. </w:t>
      </w:r>
      <w:r w:rsidRPr="00C53FA8">
        <w:rPr>
          <w:rFonts w:cs="Calibri"/>
          <w:bCs/>
          <w:i/>
          <w:sz w:val="22"/>
          <w:szCs w:val="22"/>
        </w:rPr>
        <w:t>Regional Studies</w:t>
      </w:r>
      <w:r w:rsidRPr="00C53FA8">
        <w:rPr>
          <w:rFonts w:cs="Calibri"/>
          <w:bCs/>
          <w:sz w:val="22"/>
          <w:szCs w:val="22"/>
        </w:rPr>
        <w:t xml:space="preserve">. 54 (2): 256-267. </w:t>
      </w:r>
      <w:hyperlink r:id="rId9" w:history="1">
        <w:r w:rsidRPr="00C53FA8">
          <w:rPr>
            <w:rStyle w:val="Hyperlink"/>
            <w:rFonts w:cs="Calibri"/>
            <w:bCs/>
            <w:sz w:val="22"/>
            <w:szCs w:val="22"/>
          </w:rPr>
          <w:t>https://doi.org/10.1080/00343404.2019.1619928</w:t>
        </w:r>
      </w:hyperlink>
      <w:r w:rsidRPr="00C53FA8">
        <w:rPr>
          <w:rFonts w:cs="Calibri"/>
          <w:bCs/>
          <w:sz w:val="22"/>
          <w:szCs w:val="22"/>
        </w:rPr>
        <w:t>.</w:t>
      </w:r>
    </w:p>
    <w:p w14:paraId="3C5D7BA8" w14:textId="47EC1B16" w:rsidR="00C53FA8" w:rsidRPr="00C53FA8" w:rsidRDefault="00C53FA8" w:rsidP="00310CC7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Nicola, S., Schmitz (2022) Discordant agendas on a just transition in Romanian coal mining areas: The case of the Jiu Valley. </w:t>
      </w:r>
      <w:r w:rsidRPr="00C53FA8">
        <w:rPr>
          <w:rFonts w:cs="Calibri"/>
          <w:bCs/>
          <w:i/>
          <w:sz w:val="22"/>
          <w:szCs w:val="22"/>
        </w:rPr>
        <w:t>Moravian Geographical Reports</w:t>
      </w:r>
      <w:r w:rsidRPr="00C53FA8">
        <w:rPr>
          <w:rFonts w:cs="Calibri"/>
          <w:bCs/>
          <w:sz w:val="22"/>
          <w:szCs w:val="22"/>
        </w:rPr>
        <w:t xml:space="preserve">. 30(4): 257-289. </w:t>
      </w:r>
      <w:hyperlink r:id="rId10" w:history="1">
        <w:r w:rsidRPr="00C53FA8">
          <w:rPr>
            <w:rStyle w:val="Hyperlink"/>
            <w:rFonts w:cs="Calibri"/>
            <w:bCs/>
            <w:sz w:val="22"/>
            <w:szCs w:val="22"/>
          </w:rPr>
          <w:t>https://doi.org/10.2478/mgr-2022-0017</w:t>
        </w:r>
      </w:hyperlink>
      <w:r w:rsidRPr="00C53FA8">
        <w:rPr>
          <w:rFonts w:cs="Calibri"/>
          <w:bCs/>
          <w:sz w:val="22"/>
          <w:szCs w:val="22"/>
        </w:rPr>
        <w:t xml:space="preserve"> </w:t>
      </w:r>
    </w:p>
    <w:p w14:paraId="40763736" w14:textId="77777777" w:rsidR="00E9691E" w:rsidRPr="00116812" w:rsidRDefault="00E9691E" w:rsidP="00E9691E">
      <w:pPr>
        <w:numPr>
          <w:ilvl w:val="0"/>
          <w:numId w:val="11"/>
        </w:numPr>
        <w:snapToGrid w:val="0"/>
        <w:ind w:left="714" w:hanging="357"/>
        <w:rPr>
          <w:rFonts w:cs="Calibri"/>
          <w:bCs/>
          <w:sz w:val="22"/>
          <w:szCs w:val="22"/>
        </w:rPr>
      </w:pPr>
      <w:r w:rsidRPr="00C53FA8">
        <w:rPr>
          <w:rFonts w:cs="Calibri"/>
          <w:bCs/>
          <w:sz w:val="22"/>
          <w:szCs w:val="22"/>
        </w:rPr>
        <w:t xml:space="preserve">Rodríguez-Pose, A. (2018) The revenge of places that don’t matter (and what to do about it). </w:t>
      </w:r>
      <w:r w:rsidRPr="00C53FA8">
        <w:rPr>
          <w:rFonts w:cs="Calibri"/>
          <w:bCs/>
          <w:i/>
          <w:sz w:val="22"/>
          <w:szCs w:val="22"/>
        </w:rPr>
        <w:t>Cambridge Journal of Regions, Economy and Society</w:t>
      </w:r>
      <w:r w:rsidRPr="00C53FA8">
        <w:rPr>
          <w:rFonts w:cs="Calibri"/>
          <w:bCs/>
          <w:sz w:val="22"/>
          <w:szCs w:val="22"/>
        </w:rPr>
        <w:t>. 11(1): 189–209. https</w:t>
      </w:r>
      <w:r w:rsidRPr="00116812">
        <w:rPr>
          <w:rFonts w:cs="Calibri"/>
          <w:bCs/>
          <w:sz w:val="22"/>
          <w:szCs w:val="22"/>
        </w:rPr>
        <w:t>://doi.org/10.1093/cjres/rsx024</w:t>
      </w:r>
    </w:p>
    <w:p w14:paraId="1230DD06" w14:textId="0403839C" w:rsidR="00E9691E" w:rsidRDefault="00E9691E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5DCB2CB" w14:textId="4EC3D549" w:rsidR="00C53FA8" w:rsidRDefault="00C53FA8" w:rsidP="00E9691E">
      <w:pPr>
        <w:pStyle w:val="yiv2113420264msonormal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79BF0D0" w14:textId="77777777" w:rsidR="00E9691E" w:rsidRPr="00116812" w:rsidRDefault="00E9691E" w:rsidP="00E9691E">
      <w:pPr>
        <w:rPr>
          <w:rFonts w:cs="Calibri"/>
          <w:bCs/>
          <w:sz w:val="22"/>
          <w:szCs w:val="22"/>
          <w:lang w:val="it-IT"/>
        </w:rPr>
      </w:pPr>
    </w:p>
    <w:p w14:paraId="34726043" w14:textId="77777777" w:rsidR="00E9691E" w:rsidRPr="00116812" w:rsidRDefault="00E9691E" w:rsidP="00E9691E">
      <w:pPr>
        <w:spacing w:after="120"/>
        <w:jc w:val="both"/>
        <w:rPr>
          <w:rFonts w:cs="Calibri"/>
          <w:sz w:val="22"/>
          <w:szCs w:val="22"/>
        </w:rPr>
      </w:pPr>
      <w:proofErr w:type="spellStart"/>
      <w:r w:rsidRPr="00116812">
        <w:rPr>
          <w:rFonts w:cs="Calibri"/>
          <w:b/>
          <w:sz w:val="22"/>
          <w:szCs w:val="22"/>
        </w:rPr>
        <w:t>D.</w:t>
      </w:r>
      <w:r w:rsidRPr="00116812">
        <w:rPr>
          <w:rFonts w:cs="Calibri"/>
          <w:b/>
          <w:sz w:val="22"/>
          <w:szCs w:val="22"/>
          <w:u w:val="single"/>
        </w:rPr>
        <w:t>Componenţa</w:t>
      </w:r>
      <w:proofErr w:type="spellEnd"/>
      <w:r w:rsidRPr="00116812">
        <w:rPr>
          <w:rFonts w:cs="Calibri"/>
          <w:b/>
          <w:sz w:val="22"/>
          <w:szCs w:val="22"/>
          <w:u w:val="single"/>
        </w:rPr>
        <w:t xml:space="preserve"> </w:t>
      </w:r>
      <w:proofErr w:type="spellStart"/>
      <w:r w:rsidRPr="00116812">
        <w:rPr>
          <w:rFonts w:cs="Calibri"/>
          <w:b/>
          <w:sz w:val="22"/>
          <w:szCs w:val="22"/>
          <w:u w:val="single"/>
        </w:rPr>
        <w:t>dosarului</w:t>
      </w:r>
      <w:proofErr w:type="spellEnd"/>
      <w:r w:rsidRPr="00116812">
        <w:rPr>
          <w:rFonts w:cs="Calibri"/>
          <w:b/>
          <w:sz w:val="22"/>
          <w:szCs w:val="22"/>
          <w:u w:val="single"/>
        </w:rPr>
        <w:t xml:space="preserve"> de concurs</w:t>
      </w:r>
      <w:r w:rsidRPr="00116812">
        <w:rPr>
          <w:rFonts w:cs="Calibri"/>
          <w:sz w:val="22"/>
          <w:szCs w:val="22"/>
        </w:rPr>
        <w:t>:</w:t>
      </w:r>
    </w:p>
    <w:p w14:paraId="22E3B831" w14:textId="77777777" w:rsidR="00E9691E" w:rsidRPr="00313C06" w:rsidRDefault="00E9691E" w:rsidP="00E9691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>
        <w:rPr>
          <w:bCs/>
        </w:rPr>
        <w:t>Opis.</w:t>
      </w:r>
    </w:p>
    <w:p w14:paraId="151DFF14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Cerere de înscriere la </w:t>
      </w:r>
      <w:r>
        <w:rPr>
          <w:lang w:eastAsia="ro-RO"/>
        </w:rPr>
        <w:t>concurs adresată Rectorului ASE.</w:t>
      </w:r>
    </w:p>
    <w:p w14:paraId="3ACF5C7C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>
        <w:t>.</w:t>
      </w:r>
    </w:p>
    <w:p w14:paraId="401BE00E" w14:textId="77777777" w:rsidR="00E9691E" w:rsidRPr="00770462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/>
          <w:lang w:eastAsia="ro-RO"/>
        </w:rPr>
      </w:pPr>
      <w:r w:rsidRPr="00770462">
        <w:rPr>
          <w:color w:val="000000"/>
        </w:rPr>
        <w:t>Copia certificat de căsătorie sau dovada schimbării numelui, în cazul în care candidatul şi-a schimbat numel</w:t>
      </w:r>
      <w:r>
        <w:rPr>
          <w:color w:val="000000"/>
        </w:rPr>
        <w:t>e, ( dovada schimbării numelui).</w:t>
      </w:r>
    </w:p>
    <w:p w14:paraId="086F5F38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33A48A90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lastRenderedPageBreak/>
        <w:t>Copii ale documentelor care să ateste experiența în domeniul de activitate specific proiectului.</w:t>
      </w:r>
    </w:p>
    <w:p w14:paraId="4A647806" w14:textId="77777777" w:rsidR="00E9691E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carnetul de muncă, sau</w:t>
      </w:r>
      <w:r>
        <w:rPr>
          <w:lang w:eastAsia="ro-RO"/>
        </w:rPr>
        <w:t>,</w:t>
      </w:r>
      <w:r w:rsidRPr="004D72D5">
        <w:rPr>
          <w:lang w:eastAsia="ro-RO"/>
        </w:rPr>
        <w:t xml:space="preserve"> după caz, adeverințele care atestă vechimea în muncă, în meserie și / sau în specialitatea studiilor. </w:t>
      </w:r>
    </w:p>
    <w:p w14:paraId="0B5D637C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18BE55B4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EAA312" w14:textId="77777777" w:rsidR="00E9691E" w:rsidRPr="004D72D5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 pe fiecare pagină</w:t>
      </w:r>
      <w:r>
        <w:rPr>
          <w:lang w:eastAsia="ro-RO"/>
        </w:rPr>
        <w:t>.</w:t>
      </w:r>
    </w:p>
    <w:p w14:paraId="3C7ECAB9" w14:textId="77777777" w:rsidR="00E9691E" w:rsidRDefault="00E9691E" w:rsidP="00E9691E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14:paraId="6733E53C" w14:textId="77777777" w:rsidR="00E9691E" w:rsidRDefault="00E9691E" w:rsidP="00E9691E">
      <w:pPr>
        <w:pStyle w:val="ListParagraph"/>
        <w:spacing w:after="120"/>
        <w:ind w:left="425"/>
        <w:jc w:val="both"/>
        <w:rPr>
          <w:lang w:eastAsia="ro-RO"/>
        </w:rPr>
      </w:pPr>
    </w:p>
    <w:p w14:paraId="4CEE1A52" w14:textId="77777777" w:rsidR="00E9691E" w:rsidRDefault="00E9691E" w:rsidP="00E9691E">
      <w:pPr>
        <w:spacing w:after="120" w:line="276" w:lineRule="auto"/>
        <w:jc w:val="both"/>
        <w:rPr>
          <w:lang w:eastAsia="ro-RO"/>
        </w:rPr>
      </w:pPr>
      <w:proofErr w:type="spellStart"/>
      <w:r>
        <w:rPr>
          <w:lang w:eastAsia="ro-RO"/>
        </w:rPr>
        <w:t>Actele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prevăzute</w:t>
      </w:r>
      <w:proofErr w:type="spellEnd"/>
      <w:r>
        <w:rPr>
          <w:lang w:eastAsia="ro-RO"/>
        </w:rPr>
        <w:t xml:space="preserve"> la pct. 3, 4, 5 </w:t>
      </w:r>
      <w:proofErr w:type="spellStart"/>
      <w:r>
        <w:rPr>
          <w:lang w:eastAsia="ro-RO"/>
        </w:rPr>
        <w:t>si</w:t>
      </w:r>
      <w:proofErr w:type="spellEnd"/>
      <w:r>
        <w:rPr>
          <w:lang w:eastAsia="ro-RO"/>
        </w:rPr>
        <w:t xml:space="preserve"> 7 </w:t>
      </w:r>
      <w:proofErr w:type="spellStart"/>
      <w:r>
        <w:rPr>
          <w:lang w:eastAsia="ro-RO"/>
        </w:rPr>
        <w:t>vor</w:t>
      </w:r>
      <w:proofErr w:type="spellEnd"/>
      <w:r>
        <w:rPr>
          <w:lang w:eastAsia="ro-RO"/>
        </w:rPr>
        <w:t xml:space="preserve"> fi </w:t>
      </w:r>
      <w:proofErr w:type="spellStart"/>
      <w:r>
        <w:rPr>
          <w:lang w:eastAsia="ro-RO"/>
        </w:rPr>
        <w:t>prezentate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original,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vederea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verificării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conformităţii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copiilor</w:t>
      </w:r>
      <w:proofErr w:type="spellEnd"/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acestea</w:t>
      </w:r>
      <w:proofErr w:type="spellEnd"/>
      <w:r>
        <w:rPr>
          <w:lang w:eastAsia="ro-RO"/>
        </w:rPr>
        <w:t>.</w:t>
      </w:r>
    </w:p>
    <w:p w14:paraId="6574885D" w14:textId="77777777" w:rsidR="00E9691E" w:rsidRDefault="00E9691E" w:rsidP="00E9691E">
      <w:pPr>
        <w:spacing w:after="120" w:line="276" w:lineRule="auto"/>
        <w:jc w:val="both"/>
        <w:rPr>
          <w:lang w:eastAsia="ro-RO"/>
        </w:rPr>
      </w:pPr>
    </w:p>
    <w:p w14:paraId="3C2B1DCC" w14:textId="77777777" w:rsidR="00815224" w:rsidRDefault="00815224" w:rsidP="00815224">
      <w:pPr>
        <w:spacing w:after="120"/>
        <w:jc w:val="both"/>
      </w:pPr>
      <w:proofErr w:type="spellStart"/>
      <w:proofErr w:type="gramStart"/>
      <w:r w:rsidRPr="00A22FF7">
        <w:rPr>
          <w:b/>
        </w:rPr>
        <w:t>E.</w:t>
      </w:r>
      <w:r w:rsidRPr="00A22FF7">
        <w:rPr>
          <w:u w:val="single"/>
        </w:rPr>
        <w:t>Date</w:t>
      </w:r>
      <w:proofErr w:type="spellEnd"/>
      <w:proofErr w:type="gramEnd"/>
      <w:r w:rsidRPr="00A22FF7">
        <w:rPr>
          <w:u w:val="single"/>
        </w:rPr>
        <w:t xml:space="preserve"> de contact:</w:t>
      </w:r>
    </w:p>
    <w:p w14:paraId="5D22FF23" w14:textId="77777777" w:rsidR="00815224" w:rsidRPr="008F5D65" w:rsidRDefault="00815224" w:rsidP="00815224">
      <w:pPr>
        <w:spacing w:after="120" w:line="276" w:lineRule="auto"/>
        <w:jc w:val="both"/>
      </w:pPr>
      <w:proofErr w:type="spellStart"/>
      <w:r w:rsidRPr="008F5D65">
        <w:t>Dosarele</w:t>
      </w:r>
      <w:proofErr w:type="spellEnd"/>
      <w:r w:rsidRPr="008F5D65">
        <w:t xml:space="preserve"> de </w:t>
      </w:r>
      <w:r>
        <w:t>concurs</w:t>
      </w:r>
      <w:r w:rsidRPr="008F5D65">
        <w:t xml:space="preserve"> se </w:t>
      </w:r>
      <w:proofErr w:type="spellStart"/>
      <w:r w:rsidRPr="008F5D65">
        <w:t>vor</w:t>
      </w:r>
      <w:proofErr w:type="spellEnd"/>
      <w:r w:rsidRPr="008F5D65">
        <w:t xml:space="preserve"> </w:t>
      </w:r>
      <w:proofErr w:type="spellStart"/>
      <w:r w:rsidRPr="008F5D65">
        <w:t>depune</w:t>
      </w:r>
      <w:proofErr w:type="spellEnd"/>
      <w:r w:rsidRPr="008F5D65">
        <w:t xml:space="preserve"> </w:t>
      </w:r>
      <w:proofErr w:type="spellStart"/>
      <w:r w:rsidRPr="008F5D65">
        <w:t>până</w:t>
      </w:r>
      <w:proofErr w:type="spellEnd"/>
      <w:r w:rsidRPr="008F5D65">
        <w:t xml:space="preserve"> la data </w:t>
      </w:r>
      <w:proofErr w:type="spellStart"/>
      <w:r w:rsidRPr="008F5D65">
        <w:t>d</w:t>
      </w:r>
      <w:r w:rsidRPr="00B51C1D">
        <w:t>e</w:t>
      </w:r>
      <w:proofErr w:type="spellEnd"/>
      <w:r w:rsidRPr="00B51C1D">
        <w:t xml:space="preserve"> </w:t>
      </w:r>
      <w:r>
        <w:rPr>
          <w:lang w:eastAsia="ro-RO"/>
        </w:rPr>
        <w:t>26.02.2024</w:t>
      </w:r>
      <w:r w:rsidRPr="00F61D5E">
        <w:t xml:space="preserve">, </w:t>
      </w:r>
      <w:proofErr w:type="spellStart"/>
      <w:r w:rsidRPr="00F61D5E">
        <w:t>ora</w:t>
      </w:r>
      <w:proofErr w:type="spellEnd"/>
      <w:r w:rsidRPr="00F61D5E">
        <w:t xml:space="preserve"> 16:00,</w:t>
      </w:r>
      <w:r w:rsidRPr="008F5D65">
        <w:t xml:space="preserve"> la </w:t>
      </w:r>
      <w:proofErr w:type="spellStart"/>
      <w:r>
        <w:t>Registratura</w:t>
      </w:r>
      <w:proofErr w:type="spellEnd"/>
      <w:r>
        <w:t xml:space="preserve"> ASE.</w:t>
      </w:r>
    </w:p>
    <w:p w14:paraId="22A2CE5D" w14:textId="77777777" w:rsidR="00815224" w:rsidRDefault="00815224" w:rsidP="00815224">
      <w:pPr>
        <w:spacing w:after="120" w:line="276" w:lineRule="auto"/>
      </w:pPr>
      <w:proofErr w:type="spellStart"/>
      <w:r>
        <w:t>P</w:t>
      </w:r>
      <w:r w:rsidRPr="008F5D65">
        <w:t>ersoana</w:t>
      </w:r>
      <w:proofErr w:type="spellEnd"/>
      <w:r w:rsidRPr="008F5D65">
        <w:t xml:space="preserve"> de contact: </w:t>
      </w:r>
      <w:proofErr w:type="spellStart"/>
      <w:r>
        <w:t>prof.univ.dr</w:t>
      </w:r>
      <w:proofErr w:type="spellEnd"/>
      <w:r>
        <w:t>. Daniela-Luminita Constantin</w:t>
      </w:r>
      <w:r w:rsidRPr="008F5D65">
        <w:t xml:space="preserve"> </w:t>
      </w:r>
      <w:r>
        <w:t>–</w:t>
      </w:r>
    </w:p>
    <w:p w14:paraId="5AD387CC" w14:textId="77777777" w:rsidR="00815224" w:rsidRDefault="00815224" w:rsidP="00815224">
      <w:pPr>
        <w:spacing w:after="120" w:line="276" w:lineRule="auto"/>
      </w:pPr>
      <w:r>
        <w:t>e-mail: daniela.constantin@amp.ase.ro</w:t>
      </w:r>
    </w:p>
    <w:p w14:paraId="000D77ED" w14:textId="77777777" w:rsidR="00815224" w:rsidRDefault="00815224" w:rsidP="00815224">
      <w:pPr>
        <w:spacing w:after="120"/>
        <w:jc w:val="both"/>
      </w:pPr>
    </w:p>
    <w:p w14:paraId="1FBE7845" w14:textId="77777777" w:rsidR="00815224" w:rsidRPr="00FD3DE5" w:rsidRDefault="00815224" w:rsidP="00815224">
      <w:pPr>
        <w:spacing w:after="120"/>
        <w:jc w:val="both"/>
      </w:pPr>
      <w:proofErr w:type="spellStart"/>
      <w:proofErr w:type="gramStart"/>
      <w:r w:rsidRPr="00FD3DE5">
        <w:rPr>
          <w:b/>
        </w:rPr>
        <w:t>F.</w:t>
      </w:r>
      <w:r w:rsidRPr="00FD3DE5">
        <w:rPr>
          <w:u w:val="single"/>
        </w:rPr>
        <w:t>Calendarul</w:t>
      </w:r>
      <w:proofErr w:type="spellEnd"/>
      <w:proofErr w:type="gramEnd"/>
      <w:r w:rsidRPr="00FD3DE5">
        <w:rPr>
          <w:u w:val="single"/>
        </w:rPr>
        <w:t xml:space="preserve"> </w:t>
      </w:r>
      <w:proofErr w:type="spellStart"/>
      <w:r w:rsidRPr="00FD3DE5">
        <w:rPr>
          <w:u w:val="single"/>
        </w:rPr>
        <w:t>concursului</w:t>
      </w:r>
      <w:proofErr w:type="spellEnd"/>
      <w:r w:rsidRPr="00FD3D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976"/>
        <w:gridCol w:w="3714"/>
      </w:tblGrid>
      <w:tr w:rsidR="00815224" w:rsidRPr="00FD3DE5" w14:paraId="6C983600" w14:textId="77777777" w:rsidTr="0096002B">
        <w:tc>
          <w:tcPr>
            <w:tcW w:w="0" w:type="auto"/>
            <w:vAlign w:val="center"/>
          </w:tcPr>
          <w:p w14:paraId="6918B93F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7487869E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0E444859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jc w:val="center"/>
              <w:rPr>
                <w:b/>
                <w:sz w:val="20"/>
                <w:szCs w:val="20"/>
                <w:lang w:val="ro-RO"/>
              </w:rPr>
            </w:pPr>
            <w:r w:rsidRPr="00B77982">
              <w:rPr>
                <w:b/>
                <w:sz w:val="22"/>
                <w:szCs w:val="22"/>
                <w:lang w:val="ro-RO"/>
              </w:rPr>
              <w:t>Data</w:t>
            </w:r>
          </w:p>
        </w:tc>
      </w:tr>
      <w:tr w:rsidR="00815224" w:rsidRPr="00FD3DE5" w14:paraId="5DBB3223" w14:textId="77777777" w:rsidTr="0096002B">
        <w:trPr>
          <w:trHeight w:hRule="exact" w:val="724"/>
        </w:trPr>
        <w:tc>
          <w:tcPr>
            <w:tcW w:w="0" w:type="auto"/>
            <w:vAlign w:val="center"/>
          </w:tcPr>
          <w:p w14:paraId="265C9CA1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1A56E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 w:eastAsia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Publicarea anunțului</w:t>
            </w:r>
          </w:p>
        </w:tc>
        <w:tc>
          <w:tcPr>
            <w:tcW w:w="0" w:type="auto"/>
          </w:tcPr>
          <w:p w14:paraId="566437BD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20.02.2024</w:t>
            </w:r>
          </w:p>
        </w:tc>
      </w:tr>
      <w:tr w:rsidR="00815224" w:rsidRPr="00FD3DE5" w14:paraId="503E6477" w14:textId="77777777" w:rsidTr="0096002B">
        <w:trPr>
          <w:trHeight w:hRule="exact" w:val="724"/>
        </w:trPr>
        <w:tc>
          <w:tcPr>
            <w:tcW w:w="0" w:type="auto"/>
            <w:vAlign w:val="center"/>
          </w:tcPr>
          <w:p w14:paraId="717F58CE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7ECCD9" w14:textId="77777777" w:rsidR="00815224" w:rsidRPr="00B77982" w:rsidRDefault="00815224" w:rsidP="0096002B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0" w:type="auto"/>
          </w:tcPr>
          <w:p w14:paraId="44857DF8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  <w:highlight w:val="cyan"/>
              </w:rPr>
            </w:pPr>
            <w:proofErr w:type="spellStart"/>
            <w:r w:rsidRPr="00B77982">
              <w:rPr>
                <w:sz w:val="22"/>
                <w:szCs w:val="22"/>
              </w:rPr>
              <w:t>Până</w:t>
            </w:r>
            <w:proofErr w:type="spellEnd"/>
            <w:r w:rsidRPr="00B77982">
              <w:rPr>
                <w:sz w:val="22"/>
                <w:szCs w:val="22"/>
              </w:rPr>
              <w:t xml:space="preserve"> la </w:t>
            </w:r>
            <w:r>
              <w:rPr>
                <w:sz w:val="22"/>
                <w:szCs w:val="22"/>
              </w:rPr>
              <w:t xml:space="preserve">26.02.2024   </w:t>
            </w:r>
          </w:p>
        </w:tc>
      </w:tr>
      <w:tr w:rsidR="00815224" w:rsidRPr="00FD3DE5" w14:paraId="5180561F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04A10D1D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80C9E2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14:paraId="34CDAD5B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27.02.2024    </w:t>
            </w:r>
          </w:p>
        </w:tc>
      </w:tr>
      <w:tr w:rsidR="00815224" w:rsidRPr="00FD3DE5" w14:paraId="204C7FA8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4374C9D7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700A21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14:paraId="4F4189B3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27.02.2024    </w:t>
            </w:r>
          </w:p>
        </w:tc>
      </w:tr>
      <w:tr w:rsidR="00815224" w:rsidRPr="00FD3DE5" w14:paraId="7EE862D5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31CA0B87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28F610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14:paraId="51748A3F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28.02.2024  </w:t>
            </w:r>
          </w:p>
        </w:tc>
      </w:tr>
      <w:tr w:rsidR="00815224" w:rsidRPr="00FD3DE5" w14:paraId="15B1AFC7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34247E50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0EA37E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07A31037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29.02.2024   </w:t>
            </w:r>
          </w:p>
        </w:tc>
      </w:tr>
      <w:tr w:rsidR="00815224" w:rsidRPr="00FD3DE5" w14:paraId="2022C723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5CB115B2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9A348B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Susținerea interviului</w:t>
            </w:r>
          </w:p>
        </w:tc>
        <w:tc>
          <w:tcPr>
            <w:tcW w:w="0" w:type="auto"/>
          </w:tcPr>
          <w:p w14:paraId="06DE7B09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4.03.2024   </w:t>
            </w:r>
          </w:p>
        </w:tc>
      </w:tr>
      <w:tr w:rsidR="00815224" w:rsidRPr="00FD3DE5" w14:paraId="051C2EAB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713E4C66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05D837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</w:tcPr>
          <w:p w14:paraId="4144BD3A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4.03.2024   </w:t>
            </w:r>
          </w:p>
        </w:tc>
      </w:tr>
      <w:tr w:rsidR="00815224" w:rsidRPr="00FD3DE5" w14:paraId="1EE28B18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25370C5F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E25F78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</w:tcPr>
          <w:p w14:paraId="467558F5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5.03.2024     </w:t>
            </w:r>
          </w:p>
        </w:tc>
      </w:tr>
      <w:tr w:rsidR="00815224" w:rsidRPr="00FD3DE5" w14:paraId="0A310BFC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73FED442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21DF31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387C0DFA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6.03.2024   </w:t>
            </w:r>
          </w:p>
        </w:tc>
      </w:tr>
      <w:tr w:rsidR="00815224" w:rsidRPr="00FD3DE5" w14:paraId="5C5A451C" w14:textId="77777777" w:rsidTr="0096002B">
        <w:trPr>
          <w:trHeight w:hRule="exact" w:val="454"/>
        </w:trPr>
        <w:tc>
          <w:tcPr>
            <w:tcW w:w="0" w:type="auto"/>
            <w:vAlign w:val="center"/>
          </w:tcPr>
          <w:p w14:paraId="16A5860F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14BA2C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 w:eastAsia="ro-RO"/>
              </w:rPr>
            </w:pPr>
            <w:r w:rsidRPr="00B77982">
              <w:rPr>
                <w:sz w:val="18"/>
                <w:szCs w:val="18"/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14:paraId="21372A30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6.03.2024   </w:t>
            </w:r>
          </w:p>
        </w:tc>
      </w:tr>
      <w:tr w:rsidR="00815224" w:rsidRPr="00FD3DE5" w14:paraId="7D094370" w14:textId="77777777" w:rsidTr="0096002B">
        <w:trPr>
          <w:trHeight w:hRule="exact" w:val="702"/>
        </w:trPr>
        <w:tc>
          <w:tcPr>
            <w:tcW w:w="0" w:type="auto"/>
            <w:vAlign w:val="center"/>
          </w:tcPr>
          <w:p w14:paraId="0E1A1C91" w14:textId="77777777" w:rsidR="00815224" w:rsidRPr="00B77982" w:rsidRDefault="00815224" w:rsidP="0096002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68E8A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val="ro-RO"/>
              </w:rPr>
            </w:pPr>
            <w:r w:rsidRPr="00B77982">
              <w:rPr>
                <w:sz w:val="18"/>
                <w:szCs w:val="18"/>
                <w:lang w:val="ro-RO"/>
              </w:rPr>
              <w:t>Numire pe funcție</w:t>
            </w:r>
          </w:p>
        </w:tc>
        <w:tc>
          <w:tcPr>
            <w:tcW w:w="0" w:type="auto"/>
          </w:tcPr>
          <w:p w14:paraId="4E570FE3" w14:textId="77777777" w:rsidR="00815224" w:rsidRPr="00B77982" w:rsidRDefault="00815224" w:rsidP="0096002B">
            <w:pPr>
              <w:spacing w:after="200" w:line="276" w:lineRule="auto"/>
              <w:ind w:left="720"/>
              <w:contextualSpacing/>
              <w:rPr>
                <w:sz w:val="22"/>
                <w:szCs w:val="22"/>
              </w:rPr>
            </w:pPr>
            <w:proofErr w:type="spellStart"/>
            <w:r w:rsidRPr="00B77982">
              <w:rPr>
                <w:sz w:val="22"/>
                <w:szCs w:val="22"/>
              </w:rPr>
              <w:t>După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7982">
              <w:rPr>
                <w:sz w:val="22"/>
                <w:szCs w:val="22"/>
              </w:rPr>
              <w:t>aprobarea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7982">
              <w:rPr>
                <w:sz w:val="22"/>
                <w:szCs w:val="22"/>
              </w:rPr>
              <w:t>în</w:t>
            </w:r>
            <w:proofErr w:type="spellEnd"/>
            <w:r w:rsidRPr="00B77982">
              <w:rPr>
                <w:sz w:val="22"/>
                <w:szCs w:val="22"/>
              </w:rPr>
              <w:t xml:space="preserve"> BCA a </w:t>
            </w:r>
            <w:proofErr w:type="spellStart"/>
            <w:r w:rsidRPr="00B77982">
              <w:rPr>
                <w:sz w:val="22"/>
                <w:szCs w:val="22"/>
              </w:rPr>
              <w:t>rezultatelor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77982">
              <w:rPr>
                <w:sz w:val="22"/>
                <w:szCs w:val="22"/>
              </w:rPr>
              <w:t>concursului</w:t>
            </w:r>
            <w:proofErr w:type="spellEnd"/>
          </w:p>
        </w:tc>
      </w:tr>
    </w:tbl>
    <w:p w14:paraId="676D26EE" w14:textId="77777777" w:rsidR="00815224" w:rsidRPr="00FD3DE5" w:rsidRDefault="00815224" w:rsidP="00815224">
      <w:pPr>
        <w:spacing w:after="120"/>
        <w:jc w:val="both"/>
      </w:pPr>
    </w:p>
    <w:p w14:paraId="617B736B" w14:textId="77777777" w:rsidR="00815224" w:rsidRPr="00FD3DE5" w:rsidRDefault="00815224" w:rsidP="00815224">
      <w:pPr>
        <w:spacing w:after="120"/>
        <w:jc w:val="both"/>
      </w:pPr>
      <w:r w:rsidRPr="00FD3DE5">
        <w:t>Data:</w:t>
      </w:r>
      <w:r w:rsidRPr="00B00070">
        <w:t>20.0</w:t>
      </w:r>
      <w:r>
        <w:t>2</w:t>
      </w:r>
      <w:r w:rsidRPr="00B00070">
        <w:t>.2024</w:t>
      </w:r>
    </w:p>
    <w:p w14:paraId="5807AC7B" w14:textId="77777777" w:rsidR="00815224" w:rsidRPr="00FD3DE5" w:rsidRDefault="00815224" w:rsidP="00815224">
      <w:pPr>
        <w:spacing w:after="120"/>
        <w:jc w:val="both"/>
      </w:pPr>
      <w:proofErr w:type="spellStart"/>
      <w:r>
        <w:t>Responsabil</w:t>
      </w:r>
      <w:proofErr w:type="spellEnd"/>
      <w:r w:rsidRPr="00FD3DE5">
        <w:t xml:space="preserve"> de </w:t>
      </w:r>
      <w:proofErr w:type="spellStart"/>
      <w:r w:rsidRPr="00FD3DE5">
        <w:t>proiect</w:t>
      </w:r>
      <w:proofErr w:type="spellEnd"/>
      <w:r w:rsidRPr="00FD3DE5">
        <w:t>,</w:t>
      </w:r>
    </w:p>
    <w:p w14:paraId="3970D801" w14:textId="77777777" w:rsidR="00815224" w:rsidRDefault="00815224" w:rsidP="00815224">
      <w:proofErr w:type="spellStart"/>
      <w:r>
        <w:t>Prof.univ</w:t>
      </w:r>
      <w:proofErr w:type="spellEnd"/>
      <w:r>
        <w:t>. dr. Daniela-Luminita Constantin</w:t>
      </w:r>
    </w:p>
    <w:p w14:paraId="391B78BA" w14:textId="77777777" w:rsidR="00815224" w:rsidRDefault="00815224" w:rsidP="00815224"/>
    <w:p w14:paraId="6DF353A8" w14:textId="77777777" w:rsidR="00815224" w:rsidRPr="00FD3DE5" w:rsidRDefault="00815224" w:rsidP="00815224">
      <w:r w:rsidRPr="00267569">
        <w:rPr>
          <w:noProof/>
          <w:lang w:eastAsia="en-GB"/>
        </w:rPr>
        <w:drawing>
          <wp:inline distT="0" distB="0" distL="0" distR="0" wp14:anchorId="2ADD36F0" wp14:editId="0391660A">
            <wp:extent cx="9525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4" cy="25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4A43" w14:textId="773AF53E" w:rsidR="004843CA" w:rsidRPr="00E9691E" w:rsidRDefault="004843CA" w:rsidP="00E9691E"/>
    <w:sectPr w:rsidR="004843CA" w:rsidRPr="00E9691E" w:rsidSect="00A727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04" w:right="1418" w:bottom="766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F13B0" w14:textId="77777777" w:rsidR="00A71A41" w:rsidRDefault="00A71A41" w:rsidP="00F06BD1">
      <w:r>
        <w:separator/>
      </w:r>
    </w:p>
  </w:endnote>
  <w:endnote w:type="continuationSeparator" w:id="0">
    <w:p w14:paraId="74131895" w14:textId="77777777" w:rsidR="00A71A41" w:rsidRDefault="00A71A41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E06" w14:textId="77777777" w:rsidR="00C53FA8" w:rsidRDefault="00C5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A20A" w14:textId="77777777" w:rsidR="00C53FA8" w:rsidRDefault="00C53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1A11" w14:textId="77777777" w:rsidR="00C53FA8" w:rsidRDefault="00C5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A18B" w14:textId="77777777" w:rsidR="00A71A41" w:rsidRDefault="00A71A41" w:rsidP="00F06BD1">
      <w:r>
        <w:separator/>
      </w:r>
    </w:p>
  </w:footnote>
  <w:footnote w:type="continuationSeparator" w:id="0">
    <w:p w14:paraId="1891CA17" w14:textId="77777777" w:rsidR="00A71A41" w:rsidRDefault="00A71A41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2EAA" w14:textId="77777777" w:rsidR="00C53FA8" w:rsidRDefault="00C53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D6AD" w14:textId="760B7A87" w:rsidR="00AD4391" w:rsidRPr="003F49BC" w:rsidRDefault="004E5CF3" w:rsidP="003D31F1">
    <w:pPr>
      <w:pStyle w:val="Default"/>
      <w:rPr>
        <w:rFonts w:ascii="Arial" w:hAnsi="Arial" w:cs="Arial"/>
        <w:color w:val="1F3F9A"/>
        <w:sz w:val="16"/>
        <w:szCs w:val="20"/>
      </w:rPr>
    </w:pPr>
    <w:r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5BE605D7">
              <wp:simplePos x="0" y="0"/>
              <wp:positionH relativeFrom="page">
                <wp:posOffset>3397530</wp:posOffset>
              </wp:positionH>
              <wp:positionV relativeFrom="page">
                <wp:posOffset>443408</wp:posOffset>
              </wp:positionV>
              <wp:extent cx="2705100" cy="270934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27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34DFA" w14:textId="7CC72218" w:rsidR="003D31F1" w:rsidRPr="005A6CAA" w:rsidRDefault="003D31F1" w:rsidP="00CC7B0F">
                          <w:pPr>
                            <w:jc w:val="center"/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</w:t>
                          </w:r>
                          <w:r w:rsidR="00CC7B0F"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Ț</w:t>
                          </w:r>
                          <w:r w:rsidRPr="005A6CAA">
                            <w:rPr>
                              <w:rFonts w:ascii="PT Sans" w:hAnsi="PT Sans" w:cs="Arial"/>
                              <w:b/>
                              <w:color w:val="22409A"/>
                              <w:sz w:val="20"/>
                              <w:szCs w:val="20"/>
                            </w:rPr>
                            <w:t xml:space="preserve">IEI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8A9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7.5pt;margin-top:34.9pt;width:213pt;height:21.3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" filled="f" stroked="f" strokeweight=".5pt">
              <v:path arrowok="t"/>
              <v:textbox>
                <w:txbxContent>
                  <w:p w14:paraId="50634DFA" w14:textId="7CC72218" w:rsidR="003D31F1" w:rsidRPr="005A6CAA" w:rsidRDefault="003D31F1" w:rsidP="00CC7B0F">
                    <w:pPr>
                      <w:jc w:val="center"/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>MINISTERUL EDUCA</w:t>
                    </w:r>
                    <w:r w:rsidR="00CC7B0F"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>Ț</w:t>
                    </w:r>
                    <w:r w:rsidRPr="005A6CAA">
                      <w:rPr>
                        <w:rFonts w:ascii="PT Sans" w:hAnsi="PT Sans" w:cs="Arial"/>
                        <w:b/>
                        <w:color w:val="22409A"/>
                        <w:sz w:val="20"/>
                        <w:szCs w:val="20"/>
                      </w:rPr>
                      <w:t xml:space="preserve">IEI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715E16A3">
              <wp:simplePos x="0" y="0"/>
              <wp:positionH relativeFrom="column">
                <wp:posOffset>2252421</wp:posOffset>
              </wp:positionH>
              <wp:positionV relativeFrom="paragraph">
                <wp:posOffset>-434999</wp:posOffset>
              </wp:positionV>
              <wp:extent cx="3204058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405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3F2AF9" id="Straight Connector 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-34.25pt" to="429.6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" strokecolor="gray [1629]" strokeweight=".5pt">
              <v:stroke joinstyle="miter"/>
              <o:lock v:ext="edit" shapetype="f"/>
            </v:line>
          </w:pict>
        </mc:Fallback>
      </mc:AlternateContent>
    </w:r>
    <w:r w:rsidR="000568C5">
      <w:rPr>
        <w:rFonts w:ascii="Arial" w:hAnsi="Arial" w:cs="Arial"/>
        <w:noProof/>
        <w:color w:val="1F3F9A"/>
        <w:sz w:val="16"/>
        <w:szCs w:val="20"/>
        <w:lang w:val="en-GB" w:eastAsia="en-GB"/>
      </w:rPr>
      <w:drawing>
        <wp:anchor distT="0" distB="0" distL="114300" distR="114300" simplePos="0" relativeHeight="251758080" behindDoc="1" locked="0" layoutInCell="1" allowOverlap="1" wp14:anchorId="06DE5C7E" wp14:editId="3C848C7B">
          <wp:simplePos x="0" y="0"/>
          <wp:positionH relativeFrom="page">
            <wp:posOffset>682906</wp:posOffset>
          </wp:positionH>
          <wp:positionV relativeFrom="page">
            <wp:posOffset>-24617</wp:posOffset>
          </wp:positionV>
          <wp:extent cx="2702689" cy="19121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89" cy="191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064">
      <w:rPr>
        <w:rFonts w:ascii="Arial" w:hAnsi="Arial" w:cs="Arial"/>
        <w:noProof/>
        <w:color w:val="1F3F9A"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0C666FF9">
              <wp:simplePos x="0" y="0"/>
              <wp:positionH relativeFrom="page">
                <wp:posOffset>2602865</wp:posOffset>
              </wp:positionH>
              <wp:positionV relativeFrom="page">
                <wp:posOffset>764540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1FB00" w14:textId="77777777" w:rsidR="00644108" w:rsidRPr="005A6CAA" w:rsidRDefault="00644108" w:rsidP="00CC7B0F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PT Sans" w:hAnsi="PT Sans" w:cs="Arial"/>
                              <w:color w:val="1F3F9A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14:paraId="76170FA8" w14:textId="02A8C990" w:rsidR="00644108" w:rsidRPr="005A6CAA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Pia</w:t>
                          </w:r>
                          <w:r w:rsidR="00CC7B0F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ț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Romană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. 6, </w:t>
                          </w:r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sector 1, </w:t>
                          </w:r>
                          <w:proofErr w:type="spellStart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cod 010374, </w:t>
                          </w:r>
                          <w:proofErr w:type="spellStart"/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Rom</w:t>
                          </w:r>
                          <w:r w:rsidR="00CC7B0F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â</w:t>
                          </w:r>
                          <w:r w:rsidR="00416007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nia</w:t>
                          </w:r>
                          <w:proofErr w:type="spellEnd"/>
                        </w:p>
                        <w:p w14:paraId="0EFB2F78" w14:textId="52329763" w:rsidR="008C71B0" w:rsidRPr="005A6CAA" w:rsidRDefault="009B667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021.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319.19.00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gramStart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021.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319.19.01</w:t>
                          </w:r>
                          <w:r w:rsidR="008C71B0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Fax</w:t>
                          </w:r>
                          <w:proofErr w:type="gramEnd"/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: 0</w:t>
                          </w:r>
                          <w:r w:rsidR="00644108"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21.319.18.99</w:t>
                          </w:r>
                        </w:p>
                        <w:p w14:paraId="0DE1DCD0" w14:textId="207A4D7B" w:rsidR="00644108" w:rsidRPr="005A6CAA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PT Sans" w:hAnsi="PT Sans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5A6CAA">
                            <w:rPr>
                              <w:rFonts w:ascii="PT Sans" w:hAnsi="PT Sans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rectorat@ase.ro / www.ase.ro</w:t>
                          </w:r>
                        </w:p>
                        <w:p w14:paraId="7ACE38B8" w14:textId="77777777" w:rsidR="00644108" w:rsidRDefault="00644108" w:rsidP="00CC7B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880AC" id="Text Box 8" o:spid="_x0000_s1027" type="#_x0000_t202" style="position:absolute;margin-left:204.95pt;margin-top:60.2pt;width:339.85pt;height:58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" filled="f" stroked="f" strokeweight=".5pt">
              <v:path arrowok="t"/>
              <v:textbox>
                <w:txbxContent>
                  <w:p w14:paraId="3A51FB00" w14:textId="77777777" w:rsidR="00644108" w:rsidRPr="005A6CAA" w:rsidRDefault="00644108" w:rsidP="00CC7B0F">
                    <w:pPr>
                      <w:pStyle w:val="Default"/>
                      <w:spacing w:line="360" w:lineRule="auto"/>
                      <w:jc w:val="center"/>
                      <w:rPr>
                        <w:rFonts w:ascii="PT Sans" w:hAnsi="PT Sans" w:cs="Arial"/>
                        <w:color w:val="1F3F9A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14:paraId="76170FA8" w14:textId="02A8C990" w:rsidR="00644108" w:rsidRPr="005A6CAA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Pia</w:t>
                    </w:r>
                    <w:r w:rsidR="00CC7B0F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ț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a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Romană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nr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. 6, </w:t>
                    </w:r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sector 1, </w:t>
                    </w:r>
                    <w:proofErr w:type="spellStart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București</w:t>
                    </w:r>
                    <w:proofErr w:type="spellEnd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, cod 010374, </w:t>
                    </w:r>
                    <w:proofErr w:type="spellStart"/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Rom</w:t>
                    </w:r>
                    <w:r w:rsidR="00CC7B0F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â</w:t>
                    </w:r>
                    <w:r w:rsidR="00416007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nia</w:t>
                    </w:r>
                    <w:proofErr w:type="spellEnd"/>
                  </w:p>
                  <w:p w14:paraId="0EFB2F78" w14:textId="52329763" w:rsidR="008C71B0" w:rsidRPr="005A6CAA" w:rsidRDefault="009B667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021.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319.19.00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/ </w:t>
                    </w:r>
                    <w:proofErr w:type="gramStart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021.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319.19.01</w:t>
                    </w:r>
                    <w:r w:rsidR="008C71B0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 xml:space="preserve"> Fax</w:t>
                    </w:r>
                    <w:proofErr w:type="gramEnd"/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: 0</w:t>
                    </w:r>
                    <w:r w:rsidR="00644108"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21.319.18.99</w:t>
                    </w:r>
                  </w:p>
                  <w:p w14:paraId="0DE1DCD0" w14:textId="207A4D7B" w:rsidR="00644108" w:rsidRPr="005A6CAA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PT Sans" w:hAnsi="PT Sans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5A6CAA">
                      <w:rPr>
                        <w:rFonts w:ascii="PT Sans" w:hAnsi="PT Sans" w:cs="Arial"/>
                        <w:color w:val="7F7F7F" w:themeColor="text1" w:themeTint="80"/>
                        <w:sz w:val="16"/>
                        <w:szCs w:val="16"/>
                      </w:rPr>
                      <w:t>e-mail: rectorat@ase.ro / www.ase.ro</w:t>
                    </w:r>
                  </w:p>
                  <w:p w14:paraId="7ACE38B8" w14:textId="77777777" w:rsidR="00644108" w:rsidRDefault="00644108" w:rsidP="00CC7B0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F69E2" w14:textId="5433CF11" w:rsidR="00AD439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</w:rPr>
    </w:pPr>
  </w:p>
  <w:p w14:paraId="1A877A8F" w14:textId="17D540F9" w:rsidR="00F06BD1" w:rsidRPr="000F6769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1BE72849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7D353C9" id="Straight Connector 3" o:spid="_x0000_s1026" style="position:absolute;z-index:2516321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82F6" w14:textId="77777777" w:rsidR="00C53FA8" w:rsidRDefault="00C53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8FF"/>
    <w:multiLevelType w:val="hybridMultilevel"/>
    <w:tmpl w:val="5D2A6CA8"/>
    <w:lvl w:ilvl="0" w:tplc="C0AE4B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021194"/>
    <w:rsid w:val="000568C5"/>
    <w:rsid w:val="000726A8"/>
    <w:rsid w:val="00093B43"/>
    <w:rsid w:val="000E34B3"/>
    <w:rsid w:val="000F46B3"/>
    <w:rsid w:val="000F6769"/>
    <w:rsid w:val="001041B7"/>
    <w:rsid w:val="00106480"/>
    <w:rsid w:val="00162B44"/>
    <w:rsid w:val="00166AD1"/>
    <w:rsid w:val="00181D7F"/>
    <w:rsid w:val="001A4153"/>
    <w:rsid w:val="001C2123"/>
    <w:rsid w:val="002310CB"/>
    <w:rsid w:val="00236A50"/>
    <w:rsid w:val="002600F2"/>
    <w:rsid w:val="002D549E"/>
    <w:rsid w:val="002E5F2C"/>
    <w:rsid w:val="002F011A"/>
    <w:rsid w:val="0032368D"/>
    <w:rsid w:val="003328C1"/>
    <w:rsid w:val="0035402A"/>
    <w:rsid w:val="00370D38"/>
    <w:rsid w:val="003901F4"/>
    <w:rsid w:val="003D31F1"/>
    <w:rsid w:val="003F3DF8"/>
    <w:rsid w:val="003F49BC"/>
    <w:rsid w:val="00416007"/>
    <w:rsid w:val="0042605F"/>
    <w:rsid w:val="00436DFF"/>
    <w:rsid w:val="00440902"/>
    <w:rsid w:val="004843CA"/>
    <w:rsid w:val="004E566D"/>
    <w:rsid w:val="004E5CF3"/>
    <w:rsid w:val="004E5DB0"/>
    <w:rsid w:val="00547A31"/>
    <w:rsid w:val="00584CD0"/>
    <w:rsid w:val="005A6CAA"/>
    <w:rsid w:val="005C55D9"/>
    <w:rsid w:val="005F555C"/>
    <w:rsid w:val="005F61D8"/>
    <w:rsid w:val="00606BC8"/>
    <w:rsid w:val="00622279"/>
    <w:rsid w:val="00644108"/>
    <w:rsid w:val="00695FA4"/>
    <w:rsid w:val="006C68D7"/>
    <w:rsid w:val="006D0BF9"/>
    <w:rsid w:val="006D6A20"/>
    <w:rsid w:val="006F3D1C"/>
    <w:rsid w:val="00701E47"/>
    <w:rsid w:val="007078B0"/>
    <w:rsid w:val="00721A34"/>
    <w:rsid w:val="00753793"/>
    <w:rsid w:val="00767243"/>
    <w:rsid w:val="00771AA0"/>
    <w:rsid w:val="007A4116"/>
    <w:rsid w:val="00810325"/>
    <w:rsid w:val="00815224"/>
    <w:rsid w:val="00816F67"/>
    <w:rsid w:val="00845CC1"/>
    <w:rsid w:val="00877126"/>
    <w:rsid w:val="00885F88"/>
    <w:rsid w:val="0088746C"/>
    <w:rsid w:val="008A1522"/>
    <w:rsid w:val="008A1838"/>
    <w:rsid w:val="008C2024"/>
    <w:rsid w:val="008C71B0"/>
    <w:rsid w:val="008E466F"/>
    <w:rsid w:val="00937EE6"/>
    <w:rsid w:val="00960B93"/>
    <w:rsid w:val="009B6678"/>
    <w:rsid w:val="009C4ECD"/>
    <w:rsid w:val="00A104D9"/>
    <w:rsid w:val="00A1145F"/>
    <w:rsid w:val="00A16B80"/>
    <w:rsid w:val="00A71A41"/>
    <w:rsid w:val="00A727CA"/>
    <w:rsid w:val="00A73FC1"/>
    <w:rsid w:val="00A91F40"/>
    <w:rsid w:val="00AD4391"/>
    <w:rsid w:val="00B06C1F"/>
    <w:rsid w:val="00B7473D"/>
    <w:rsid w:val="00B77CDC"/>
    <w:rsid w:val="00C43F6B"/>
    <w:rsid w:val="00C53FA8"/>
    <w:rsid w:val="00C727F5"/>
    <w:rsid w:val="00C979F1"/>
    <w:rsid w:val="00CC7B0F"/>
    <w:rsid w:val="00CF5BB2"/>
    <w:rsid w:val="00D148E7"/>
    <w:rsid w:val="00E07AF8"/>
    <w:rsid w:val="00E47064"/>
    <w:rsid w:val="00E5645A"/>
    <w:rsid w:val="00E93B5C"/>
    <w:rsid w:val="00E9691E"/>
    <w:rsid w:val="00EB15C9"/>
    <w:rsid w:val="00F04A3F"/>
    <w:rsid w:val="00F06BD1"/>
    <w:rsid w:val="00FE2B4E"/>
    <w:rsid w:val="00FE319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paragraph" w:styleId="ListParagraph">
    <w:name w:val="List Paragraph"/>
    <w:basedOn w:val="Normal"/>
    <w:uiPriority w:val="34"/>
    <w:qFormat/>
    <w:rsid w:val="0088746C"/>
    <w:pPr>
      <w:ind w:left="720"/>
    </w:pPr>
    <w:rPr>
      <w:rFonts w:ascii="Times New Roman" w:eastAsia="Times New Roman" w:hAnsi="Times New Roman"/>
      <w:lang w:val="ro-RO"/>
    </w:rPr>
  </w:style>
  <w:style w:type="paragraph" w:customStyle="1" w:styleId="yiv2113420264msonormal">
    <w:name w:val="yiv2113420264msonormal"/>
    <w:basedOn w:val="Normal"/>
    <w:rsid w:val="00E9691E"/>
    <w:pPr>
      <w:spacing w:before="100" w:beforeAutospacing="1" w:after="100" w:afterAutospacing="1"/>
    </w:pPr>
    <w:rPr>
      <w:rFonts w:ascii="Times New Roman" w:eastAsia="Times New Roman" w:hAnsi="Times New Roman"/>
      <w:lang w:val="ro-RO" w:eastAsia="ro-RO"/>
    </w:rPr>
  </w:style>
  <w:style w:type="character" w:styleId="Emphasis">
    <w:name w:val="Emphasis"/>
    <w:uiPriority w:val="20"/>
    <w:qFormat/>
    <w:rsid w:val="00E96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en1220398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2478/mgr-2022-0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0343404.2019.161992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5EAC4-F64E-423D-A74F-105BD773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</cp:lastModifiedBy>
  <cp:revision>5</cp:revision>
  <cp:lastPrinted>2019-09-11T09:48:00Z</cp:lastPrinted>
  <dcterms:created xsi:type="dcterms:W3CDTF">2024-01-30T23:20:00Z</dcterms:created>
  <dcterms:modified xsi:type="dcterms:W3CDTF">2024-02-20T00:01:00Z</dcterms:modified>
</cp:coreProperties>
</file>